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5E5F" w:rsidRPr="006B5342" w:rsidRDefault="00E368E1">
      <w:pPr>
        <w:shd w:val="clear" w:color="auto" w:fill="FFFFFF"/>
        <w:jc w:val="center"/>
        <w:rPr>
          <w:rFonts w:ascii="Times New Roman" w:eastAsia="Times New Roman" w:hAnsi="Times New Roman" w:cs="Times New Roman"/>
          <w:b/>
          <w:color w:val="000000"/>
          <w:u w:val="single"/>
          <w:lang w:val="es-ES"/>
        </w:rPr>
      </w:pPr>
      <w:r w:rsidRPr="006B5342">
        <w:rPr>
          <w:rFonts w:ascii="Times New Roman" w:eastAsia="Times New Roman" w:hAnsi="Times New Roman" w:cs="Times New Roman"/>
          <w:b/>
          <w:color w:val="000000"/>
          <w:u w:val="single"/>
          <w:lang w:val="es-ES"/>
        </w:rPr>
        <w:t>EL ESPÍRITU DEL HACEDOR DE TIENDAS</w:t>
      </w:r>
    </w:p>
    <w:p w:rsidR="00A05E5F" w:rsidRPr="006B5342" w:rsidRDefault="00A05E5F">
      <w:pPr>
        <w:shd w:val="clear" w:color="auto" w:fill="FFFFFF"/>
        <w:jc w:val="both"/>
        <w:rPr>
          <w:rFonts w:ascii="Times New Roman" w:eastAsia="Times New Roman" w:hAnsi="Times New Roman" w:cs="Times New Roman"/>
          <w:color w:val="000000"/>
          <w:lang w:val="es-ES"/>
        </w:rPr>
      </w:pPr>
    </w:p>
    <w:p w:rsidR="00A05E5F" w:rsidRPr="006B5342" w:rsidRDefault="00E368E1">
      <w:pPr>
        <w:shd w:val="clear" w:color="auto" w:fill="FFFFFF"/>
        <w:jc w:val="both"/>
        <w:rPr>
          <w:rFonts w:ascii="Times New Roman" w:eastAsia="Times New Roman" w:hAnsi="Times New Roman" w:cs="Times New Roman"/>
          <w:color w:val="000000"/>
          <w:lang w:val="es-ES"/>
        </w:rPr>
      </w:pPr>
      <w:bookmarkStart w:id="0" w:name="_gjdgxs" w:colFirst="0" w:colLast="0"/>
      <w:bookmarkEnd w:id="0"/>
      <w:r w:rsidRPr="006B5342">
        <w:rPr>
          <w:rFonts w:ascii="Times New Roman" w:eastAsia="Times New Roman" w:hAnsi="Times New Roman" w:cs="Times New Roman"/>
          <w:color w:val="000000"/>
          <w:lang w:val="es-ES"/>
        </w:rPr>
        <w:tab/>
      </w:r>
      <w:r w:rsidRPr="006B5342">
        <w:rPr>
          <w:rFonts w:ascii="Times New Roman" w:eastAsia="Times New Roman" w:hAnsi="Times New Roman" w:cs="Times New Roman"/>
          <w:color w:val="000000"/>
          <w:lang w:val="es-ES"/>
        </w:rPr>
        <w:tab/>
      </w:r>
      <w:r w:rsidRPr="006B5342">
        <w:rPr>
          <w:rFonts w:ascii="Times New Roman" w:eastAsia="Times New Roman" w:hAnsi="Times New Roman" w:cs="Times New Roman"/>
          <w:color w:val="000000"/>
          <w:lang w:val="es-ES"/>
        </w:rPr>
        <w:tab/>
      </w:r>
      <w:r w:rsidRPr="006B5342">
        <w:rPr>
          <w:rFonts w:ascii="Times New Roman" w:eastAsia="Times New Roman" w:hAnsi="Times New Roman" w:cs="Times New Roman"/>
          <w:color w:val="000000"/>
          <w:lang w:val="es-ES"/>
        </w:rPr>
        <w:tab/>
      </w:r>
      <w:r w:rsidR="002E4148">
        <w:rPr>
          <w:rFonts w:ascii="Times New Roman" w:eastAsia="Times New Roman" w:hAnsi="Times New Roman" w:cs="Times New Roman"/>
          <w:color w:val="000000"/>
          <w:lang w:val="es-ES"/>
        </w:rPr>
        <w:t xml:space="preserve">                                </w:t>
      </w:r>
      <w:r w:rsidR="005137AB">
        <w:rPr>
          <w:rFonts w:ascii="Times New Roman" w:eastAsia="Times New Roman" w:hAnsi="Times New Roman" w:cs="Times New Roman"/>
          <w:color w:val="000000"/>
          <w:lang w:val="es-ES"/>
        </w:rPr>
        <w:t xml:space="preserve"> </w:t>
      </w:r>
      <w:r w:rsidRPr="006B5342">
        <w:rPr>
          <w:rFonts w:ascii="Times New Roman" w:eastAsia="Times New Roman" w:hAnsi="Times New Roman" w:cs="Times New Roman"/>
          <w:color w:val="000000"/>
          <w:lang w:val="es-ES"/>
        </w:rPr>
        <w:t xml:space="preserve">Dr. Joseph </w:t>
      </w:r>
      <w:proofErr w:type="spellStart"/>
      <w:r w:rsidRPr="006B5342">
        <w:rPr>
          <w:rFonts w:ascii="Times New Roman" w:eastAsia="Times New Roman" w:hAnsi="Times New Roman" w:cs="Times New Roman"/>
          <w:color w:val="000000"/>
          <w:lang w:val="es-ES"/>
        </w:rPr>
        <w:t>Ahn</w:t>
      </w:r>
      <w:proofErr w:type="spellEnd"/>
      <w:r w:rsidRPr="006B5342">
        <w:rPr>
          <w:rFonts w:ascii="Times New Roman" w:eastAsia="Times New Roman" w:hAnsi="Times New Roman" w:cs="Times New Roman"/>
          <w:color w:val="000000"/>
          <w:lang w:val="es-ES"/>
        </w:rPr>
        <w:t xml:space="preserve"> (Misionero, Pastor, UBF)</w:t>
      </w:r>
    </w:p>
    <w:p w:rsidR="00A05E5F" w:rsidRPr="006B5342" w:rsidRDefault="00A05E5F">
      <w:pPr>
        <w:shd w:val="clear" w:color="auto" w:fill="FFFFFF"/>
        <w:jc w:val="both"/>
        <w:rPr>
          <w:rFonts w:ascii="Times New Roman" w:eastAsia="Times New Roman" w:hAnsi="Times New Roman" w:cs="Times New Roman"/>
          <w:color w:val="000000"/>
          <w:lang w:val="es-ES"/>
        </w:rPr>
      </w:pPr>
    </w:p>
    <w:p w:rsidR="00A05E5F" w:rsidRPr="006B5342" w:rsidRDefault="00E368E1">
      <w:pPr>
        <w:jc w:val="both"/>
        <w:rPr>
          <w:rFonts w:ascii="Times New Roman" w:eastAsia="Times New Roman" w:hAnsi="Times New Roman" w:cs="Times New Roman"/>
          <w:lang w:val="es-ES"/>
        </w:rPr>
      </w:pPr>
      <w:r w:rsidRPr="006B5342">
        <w:rPr>
          <w:rFonts w:ascii="Times New Roman" w:eastAsia="Times New Roman" w:hAnsi="Times New Roman" w:cs="Times New Roman"/>
          <w:lang w:val="es-ES"/>
        </w:rPr>
        <w:t xml:space="preserve">Agradecemos a Dios por este Foro Internacional de Liderazgo Misional KIMNET 2022 para revisar y encontrar </w:t>
      </w:r>
      <w:r w:rsidR="006B5342" w:rsidRPr="006B5342">
        <w:rPr>
          <w:rFonts w:ascii="Times New Roman" w:eastAsia="Times New Roman" w:hAnsi="Times New Roman" w:cs="Times New Roman"/>
          <w:lang w:val="es-ES"/>
        </w:rPr>
        <w:t>la futura</w:t>
      </w:r>
      <w:r w:rsidRPr="006B5342">
        <w:rPr>
          <w:rFonts w:ascii="Times New Roman" w:eastAsia="Times New Roman" w:hAnsi="Times New Roman" w:cs="Times New Roman"/>
          <w:lang w:val="es-ES"/>
        </w:rPr>
        <w:t xml:space="preserve"> dirección en cada campo de la Misión Mundial. Recuerdo que fue en 2007 en Guatemala, cuando la KIMNET realizó una conferencia bajo el título "Misión Hacedor de Tiendas".</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Fue justo después de que el Consejo Cristiano de Corea compartiera el t</w:t>
      </w:r>
      <w:r w:rsidR="00CB128D">
        <w:rPr>
          <w:rFonts w:ascii="Times New Roman" w:eastAsia="Times New Roman" w:hAnsi="Times New Roman" w:cs="Times New Roman"/>
          <w:lang w:val="es-ES"/>
        </w:rPr>
        <w:t>ópico</w:t>
      </w:r>
      <w:r w:rsidRPr="006B5342">
        <w:rPr>
          <w:rFonts w:ascii="Times New Roman" w:eastAsia="Times New Roman" w:hAnsi="Times New Roman" w:cs="Times New Roman"/>
          <w:lang w:val="es-ES"/>
        </w:rPr>
        <w:t xml:space="preserve"> de oración</w:t>
      </w:r>
      <w:r w:rsidRPr="006B5342">
        <w:rPr>
          <w:rFonts w:ascii="Times New Roman" w:eastAsia="Times New Roman" w:hAnsi="Times New Roman" w:cs="Times New Roman"/>
          <w:color w:val="000000"/>
          <w:lang w:val="es-ES"/>
        </w:rPr>
        <w:t xml:space="preserve">, </w:t>
      </w:r>
      <w:r w:rsidR="00CB128D">
        <w:rPr>
          <w:rFonts w:ascii="Times New Roman" w:eastAsia="Times New Roman" w:hAnsi="Times New Roman" w:cs="Times New Roman"/>
          <w:lang w:val="es-ES"/>
        </w:rPr>
        <w:t>“</w:t>
      </w:r>
      <w:r w:rsidRPr="006B5342">
        <w:rPr>
          <w:rFonts w:ascii="Times New Roman" w:eastAsia="Times New Roman" w:hAnsi="Times New Roman" w:cs="Times New Roman"/>
          <w:lang w:val="es-ES"/>
        </w:rPr>
        <w:t xml:space="preserve">¡Para 2030, un millón de Misioneros Hacedores de Tiendas </w:t>
      </w:r>
      <w:r w:rsidR="00CB128D">
        <w:rPr>
          <w:rFonts w:ascii="Times New Roman" w:eastAsia="Times New Roman" w:hAnsi="Times New Roman" w:cs="Times New Roman"/>
          <w:lang w:val="es-ES"/>
        </w:rPr>
        <w:t>por</w:t>
      </w:r>
      <w:r w:rsidRPr="006B5342">
        <w:rPr>
          <w:rFonts w:ascii="Times New Roman" w:eastAsia="Times New Roman" w:hAnsi="Times New Roman" w:cs="Times New Roman"/>
          <w:lang w:val="es-ES"/>
        </w:rPr>
        <w:t xml:space="preserve"> cada 10 millones de cristianos!</w:t>
      </w:r>
      <w:r w:rsidR="00CB128D">
        <w:rPr>
          <w:rFonts w:ascii="Times New Roman" w:eastAsia="Times New Roman" w:hAnsi="Times New Roman" w:cs="Times New Roman"/>
          <w:lang w:val="es-ES"/>
        </w:rPr>
        <w:t>”</w:t>
      </w:r>
      <w:r w:rsidRPr="006B5342">
        <w:rPr>
          <w:rFonts w:ascii="Times New Roman" w:eastAsia="Times New Roman" w:hAnsi="Times New Roman" w:cs="Times New Roman"/>
          <w:lang w:val="es-ES"/>
        </w:rPr>
        <w:t xml:space="preserve"> Reflejó que la Gran Comisión debe ser llevada a cabo por todas las iglesias, todo el clero y todos los creyentes, no sólo por los misioneros de tiempo completo sino también por los M</w:t>
      </w:r>
      <w:r w:rsidR="00CB128D">
        <w:rPr>
          <w:rFonts w:ascii="Times New Roman" w:eastAsia="Times New Roman" w:hAnsi="Times New Roman" w:cs="Times New Roman"/>
          <w:lang w:val="es-ES"/>
        </w:rPr>
        <w:t>isioneros Hacedores de Tiendas.</w:t>
      </w:r>
      <w:r w:rsidR="005020D4">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UBF, fue coanfitrión de la conferencia de HT ya que Dios reveló claramente su poderosa obra en el ministerio de HT a través de UBF que comenzó en Kwangju, Corea</w:t>
      </w:r>
      <w:r w:rsidR="00CB128D">
        <w:rPr>
          <w:rFonts w:ascii="Times New Roman" w:eastAsia="Times New Roman" w:hAnsi="Times New Roman" w:cs="Times New Roman"/>
          <w:lang w:val="es-ES"/>
        </w:rPr>
        <w:t>,</w:t>
      </w:r>
      <w:r w:rsidRPr="006B5342">
        <w:rPr>
          <w:rFonts w:ascii="Times New Roman" w:eastAsia="Times New Roman" w:hAnsi="Times New Roman" w:cs="Times New Roman"/>
          <w:lang w:val="es-ES"/>
        </w:rPr>
        <w:t xml:space="preserve"> en 1961 con sólo unos pocos estudiantes. Llegó a más de 100 campus en Corea.</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 xml:space="preserve">Continuó </w:t>
      </w:r>
      <w:r w:rsidR="00CB128D">
        <w:rPr>
          <w:rFonts w:ascii="Times New Roman" w:eastAsia="Times New Roman" w:hAnsi="Times New Roman" w:cs="Times New Roman"/>
          <w:lang w:val="es-ES"/>
        </w:rPr>
        <w:t>alcanz</w:t>
      </w:r>
      <w:r w:rsidRPr="006B5342">
        <w:rPr>
          <w:rFonts w:ascii="Times New Roman" w:eastAsia="Times New Roman" w:hAnsi="Times New Roman" w:cs="Times New Roman"/>
          <w:lang w:val="es-ES"/>
        </w:rPr>
        <w:t>ando a 94 naciones con 1</w:t>
      </w:r>
      <w:r w:rsidR="002B3AB6">
        <w:rPr>
          <w:rFonts w:ascii="Times New Roman" w:eastAsia="Times New Roman" w:hAnsi="Times New Roman" w:cs="Times New Roman"/>
          <w:lang w:val="es-ES"/>
        </w:rPr>
        <w:t>,</w:t>
      </w:r>
      <w:r w:rsidRPr="006B5342">
        <w:rPr>
          <w:rFonts w:ascii="Times New Roman" w:eastAsia="Times New Roman" w:hAnsi="Times New Roman" w:cs="Times New Roman"/>
          <w:lang w:val="es-ES"/>
        </w:rPr>
        <w:t>502 TM.</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 xml:space="preserve">Hoy presentaré el espíritu central de la Misión </w:t>
      </w:r>
      <w:r w:rsidR="002B3AB6">
        <w:rPr>
          <w:rFonts w:ascii="Times New Roman" w:eastAsia="Times New Roman" w:hAnsi="Times New Roman" w:cs="Times New Roman"/>
          <w:lang w:val="es-ES"/>
        </w:rPr>
        <w:t>de</w:t>
      </w:r>
      <w:r w:rsidRPr="006B5342">
        <w:rPr>
          <w:rFonts w:ascii="Times New Roman" w:eastAsia="Times New Roman" w:hAnsi="Times New Roman" w:cs="Times New Roman"/>
          <w:lang w:val="es-ES"/>
        </w:rPr>
        <w:t xml:space="preserve"> Hacedor</w:t>
      </w:r>
      <w:r w:rsidR="002B3AB6">
        <w:rPr>
          <w:rFonts w:ascii="Times New Roman" w:eastAsia="Times New Roman" w:hAnsi="Times New Roman" w:cs="Times New Roman"/>
          <w:lang w:val="es-ES"/>
        </w:rPr>
        <w:t>es</w:t>
      </w:r>
      <w:r w:rsidRPr="006B5342">
        <w:rPr>
          <w:rFonts w:ascii="Times New Roman" w:eastAsia="Times New Roman" w:hAnsi="Times New Roman" w:cs="Times New Roman"/>
          <w:lang w:val="es-ES"/>
        </w:rPr>
        <w:t xml:space="preserve"> de Tiendas</w:t>
      </w:r>
      <w:r w:rsidR="002B3AB6">
        <w:rPr>
          <w:rFonts w:ascii="Times New Roman" w:eastAsia="Times New Roman" w:hAnsi="Times New Roman" w:cs="Times New Roman"/>
          <w:lang w:val="es-ES"/>
        </w:rPr>
        <w:t xml:space="preserve"> de UBF</w:t>
      </w:r>
      <w:r w:rsidRPr="006B5342">
        <w:rPr>
          <w:rFonts w:ascii="Times New Roman" w:eastAsia="Times New Roman" w:hAnsi="Times New Roman" w:cs="Times New Roman"/>
          <w:lang w:val="es-ES"/>
        </w:rPr>
        <w:t xml:space="preserve"> y la dirección futura.</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 xml:space="preserve">Los espíritus centrales son: Primero, el Espíritu de estudiar la </w:t>
      </w:r>
      <w:r w:rsidR="006B5342" w:rsidRPr="006B5342">
        <w:rPr>
          <w:rFonts w:ascii="Times New Roman" w:eastAsia="Times New Roman" w:hAnsi="Times New Roman" w:cs="Times New Roman"/>
          <w:lang w:val="es-ES"/>
        </w:rPr>
        <w:t>Biblia; Segundo</w:t>
      </w:r>
      <w:r w:rsidRPr="006B5342">
        <w:rPr>
          <w:rFonts w:ascii="Times New Roman" w:eastAsia="Times New Roman" w:hAnsi="Times New Roman" w:cs="Times New Roman"/>
          <w:lang w:val="es-ES"/>
        </w:rPr>
        <w:t xml:space="preserve">, el Espíritu de </w:t>
      </w:r>
      <w:r w:rsidR="006B5342" w:rsidRPr="006B5342">
        <w:rPr>
          <w:rFonts w:ascii="Times New Roman" w:eastAsia="Times New Roman" w:hAnsi="Times New Roman" w:cs="Times New Roman"/>
          <w:lang w:val="es-ES"/>
        </w:rPr>
        <w:t>Dar; Tercero</w:t>
      </w:r>
      <w:r w:rsidRPr="006B5342">
        <w:rPr>
          <w:rFonts w:ascii="Times New Roman" w:eastAsia="Times New Roman" w:hAnsi="Times New Roman" w:cs="Times New Roman"/>
          <w:lang w:val="es-ES"/>
        </w:rPr>
        <w:t>, el E</w:t>
      </w:r>
      <w:r w:rsidR="002E4148">
        <w:rPr>
          <w:rFonts w:ascii="Times New Roman" w:eastAsia="Times New Roman" w:hAnsi="Times New Roman" w:cs="Times New Roman"/>
          <w:lang w:val="es-ES"/>
        </w:rPr>
        <w:t>spíritu de 5 Panes y 2 Peces (5P2P</w:t>
      </w:r>
      <w:r w:rsidRPr="006B5342">
        <w:rPr>
          <w:rFonts w:ascii="Times New Roman" w:eastAsia="Times New Roman" w:hAnsi="Times New Roman" w:cs="Times New Roman"/>
          <w:lang w:val="es-ES"/>
        </w:rPr>
        <w:t>) para la Gran Comisión (CG).</w:t>
      </w:r>
      <w:r w:rsidRPr="006B5342">
        <w:rPr>
          <w:rFonts w:ascii="Times New Roman" w:eastAsia="Times New Roman" w:hAnsi="Times New Roman" w:cs="Times New Roman"/>
          <w:color w:val="000000"/>
          <w:lang w:val="es-ES"/>
        </w:rPr>
        <w:t xml:space="preserve"> </w:t>
      </w:r>
      <w:r w:rsidR="002B3AB6">
        <w:rPr>
          <w:rFonts w:ascii="Times New Roman" w:eastAsia="Times New Roman" w:hAnsi="Times New Roman" w:cs="Times New Roman"/>
          <w:lang w:val="es-ES"/>
        </w:rPr>
        <w:t xml:space="preserve">La dirección para </w:t>
      </w:r>
      <w:r w:rsidRPr="006B5342">
        <w:rPr>
          <w:rFonts w:ascii="Times New Roman" w:eastAsia="Times New Roman" w:hAnsi="Times New Roman" w:cs="Times New Roman"/>
          <w:lang w:val="es-ES"/>
        </w:rPr>
        <w:t xml:space="preserve">el futuro es levantar líderes nacionales/locales y líderes de la próxima generación y enviar misioneros Hacedores de Tienda </w:t>
      </w:r>
      <w:r w:rsidR="002B3AB6">
        <w:rPr>
          <w:rFonts w:ascii="Times New Roman" w:eastAsia="Times New Roman" w:hAnsi="Times New Roman" w:cs="Times New Roman"/>
          <w:lang w:val="es-ES"/>
        </w:rPr>
        <w:t>ancianos</w:t>
      </w:r>
      <w:r w:rsidRPr="006B5342">
        <w:rPr>
          <w:rFonts w:ascii="Times New Roman" w:eastAsia="Times New Roman" w:hAnsi="Times New Roman" w:cs="Times New Roman"/>
          <w:lang w:val="es-ES"/>
        </w:rPr>
        <w:t>.</w:t>
      </w:r>
    </w:p>
    <w:p w:rsidR="005137AB" w:rsidRDefault="005137AB">
      <w:pPr>
        <w:shd w:val="clear" w:color="auto" w:fill="FFFFFF"/>
        <w:jc w:val="both"/>
        <w:rPr>
          <w:rFonts w:ascii="Times New Roman" w:eastAsia="Times New Roman" w:hAnsi="Times New Roman" w:cs="Times New Roman"/>
          <w:lang w:val="es-ES"/>
        </w:rPr>
      </w:pPr>
    </w:p>
    <w:p w:rsidR="00A05E5F" w:rsidRPr="006B5342" w:rsidRDefault="00E368E1">
      <w:pPr>
        <w:shd w:val="clear" w:color="auto" w:fill="FFFFFF"/>
        <w:jc w:val="both"/>
        <w:rPr>
          <w:rFonts w:ascii="Times New Roman" w:eastAsia="Times New Roman" w:hAnsi="Times New Roman" w:cs="Times New Roman"/>
          <w:b/>
          <w:color w:val="000000"/>
          <w:u w:val="single"/>
          <w:lang w:val="es-ES"/>
        </w:rPr>
      </w:pPr>
      <w:r w:rsidRPr="006B5342">
        <w:rPr>
          <w:rFonts w:ascii="Times New Roman" w:eastAsia="Times New Roman" w:hAnsi="Times New Roman" w:cs="Times New Roman"/>
          <w:b/>
          <w:u w:val="single"/>
          <w:lang w:val="es-ES"/>
        </w:rPr>
        <w:t>Primero</w:t>
      </w:r>
      <w:r w:rsidRPr="006B5342">
        <w:rPr>
          <w:rFonts w:ascii="Times New Roman" w:eastAsia="Times New Roman" w:hAnsi="Times New Roman" w:cs="Times New Roman"/>
          <w:b/>
          <w:color w:val="000000"/>
          <w:u w:val="single"/>
          <w:lang w:val="es-ES"/>
        </w:rPr>
        <w:t>, el Esp</w:t>
      </w:r>
      <w:r w:rsidRPr="006B5342">
        <w:rPr>
          <w:rFonts w:ascii="Times New Roman" w:eastAsia="Times New Roman" w:hAnsi="Times New Roman" w:cs="Times New Roman"/>
          <w:b/>
          <w:u w:val="single"/>
          <w:lang w:val="es-ES"/>
        </w:rPr>
        <w:t>íritu de estudiar la Biblia</w:t>
      </w:r>
    </w:p>
    <w:p w:rsidR="00A05E5F" w:rsidRPr="006B5342" w:rsidRDefault="005020D4">
      <w:pPr>
        <w:shd w:val="clear" w:color="auto" w:fill="FFFFFF"/>
        <w:jc w:val="both"/>
        <w:rPr>
          <w:rFonts w:ascii="Times New Roman" w:eastAsia="Times New Roman" w:hAnsi="Times New Roman" w:cs="Times New Roman"/>
          <w:color w:val="000000"/>
          <w:lang w:val="es-ES"/>
        </w:rPr>
      </w:pPr>
      <w:r w:rsidRPr="0004580C">
        <w:rPr>
          <w:rFonts w:ascii="Times New Roman" w:eastAsia="Times New Roman" w:hAnsi="Times New Roman" w:cs="Times New Roman"/>
          <w:noProof/>
          <w:color w:val="000000"/>
          <w:lang w:val="es-ES" w:eastAsia="es-ES"/>
        </w:rPr>
        <w:drawing>
          <wp:anchor distT="0" distB="0" distL="114300" distR="114300" simplePos="0" relativeHeight="251663360" behindDoc="0" locked="0" layoutInCell="1" allowOverlap="1" wp14:anchorId="41CFDFD1" wp14:editId="5ECA2639">
            <wp:simplePos x="0" y="0"/>
            <wp:positionH relativeFrom="margin">
              <wp:align>left</wp:align>
            </wp:positionH>
            <wp:positionV relativeFrom="paragraph">
              <wp:posOffset>956310</wp:posOffset>
            </wp:positionV>
            <wp:extent cx="3218180" cy="1965960"/>
            <wp:effectExtent l="0" t="0" r="1270" b="0"/>
            <wp:wrapSquare wrapText="bothSides"/>
            <wp:docPr id="7" name="Imagen 7" descr="C:\Users\DELL\Desktop\FOTO-1-EDI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Desktop\FOTO-1-EDITADA.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218180" cy="1965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8E1" w:rsidRPr="006B5342">
        <w:rPr>
          <w:rFonts w:ascii="Times New Roman" w:eastAsia="Times New Roman" w:hAnsi="Times New Roman" w:cs="Times New Roman"/>
          <w:lang w:val="es-ES"/>
        </w:rPr>
        <w:t>UBF significa Fr</w:t>
      </w:r>
      <w:r w:rsidR="009B67DC">
        <w:rPr>
          <w:rFonts w:ascii="Times New Roman" w:eastAsia="Times New Roman" w:hAnsi="Times New Roman" w:cs="Times New Roman"/>
          <w:lang w:val="es-ES"/>
        </w:rPr>
        <w:t>aternidad Bíblica Universitaria</w:t>
      </w:r>
      <w:r w:rsidR="00B00724">
        <w:rPr>
          <w:rStyle w:val="Refdenotaalfinal"/>
          <w:rFonts w:ascii="Times New Roman" w:eastAsia="Times New Roman" w:hAnsi="Times New Roman" w:cs="Times New Roman"/>
          <w:lang w:val="es-ES"/>
        </w:rPr>
        <w:endnoteReference w:id="1"/>
      </w:r>
      <w:r w:rsidR="007602B3">
        <w:rPr>
          <w:rFonts w:ascii="Times New Roman" w:eastAsia="Times New Roman" w:hAnsi="Times New Roman" w:cs="Times New Roman"/>
          <w:color w:val="000000" w:themeColor="text1"/>
          <w:lang w:val="es-ES"/>
        </w:rPr>
        <w:t xml:space="preserve">. </w:t>
      </w:r>
      <w:r w:rsidR="00E368E1" w:rsidRPr="006B5342">
        <w:rPr>
          <w:rFonts w:ascii="Times New Roman" w:eastAsia="Times New Roman" w:hAnsi="Times New Roman" w:cs="Times New Roman"/>
          <w:lang w:val="es-ES"/>
        </w:rPr>
        <w:t>El</w:t>
      </w:r>
      <w:r w:rsidR="005137AB">
        <w:rPr>
          <w:rFonts w:ascii="Times New Roman" w:eastAsia="Times New Roman" w:hAnsi="Times New Roman" w:cs="Times New Roman"/>
          <w:lang w:val="es-ES"/>
        </w:rPr>
        <w:t xml:space="preserve"> difunto Dr. Samuel Lee y </w:t>
      </w:r>
      <w:r w:rsidR="002B3AB6">
        <w:rPr>
          <w:rFonts w:ascii="Times New Roman" w:eastAsia="Times New Roman" w:hAnsi="Times New Roman" w:cs="Times New Roman"/>
          <w:lang w:val="es-ES"/>
        </w:rPr>
        <w:t xml:space="preserve">la </w:t>
      </w:r>
      <w:r w:rsidR="005137AB">
        <w:rPr>
          <w:rFonts w:ascii="Times New Roman" w:eastAsia="Times New Roman" w:hAnsi="Times New Roman" w:cs="Times New Roman"/>
          <w:lang w:val="es-ES"/>
        </w:rPr>
        <w:t xml:space="preserve">M. </w:t>
      </w:r>
      <w:r w:rsidR="002B3AB6">
        <w:rPr>
          <w:rFonts w:ascii="Times New Roman" w:eastAsia="Times New Roman" w:hAnsi="Times New Roman" w:cs="Times New Roman"/>
          <w:lang w:val="es-ES"/>
        </w:rPr>
        <w:t>Sarah Barry se centraron en el estudio de la Biblia con los estudiantes universitarios.</w:t>
      </w:r>
      <w:r w:rsidR="00E368E1" w:rsidRPr="006B5342">
        <w:rPr>
          <w:rFonts w:ascii="Times New Roman" w:eastAsia="Times New Roman" w:hAnsi="Times New Roman" w:cs="Times New Roman"/>
          <w:lang w:val="es-ES"/>
        </w:rPr>
        <w:t xml:space="preserve"> La Biblia reveló a Jesús como el Salvador de</w:t>
      </w:r>
      <w:r w:rsidR="002B3AB6">
        <w:rPr>
          <w:rFonts w:ascii="Times New Roman" w:eastAsia="Times New Roman" w:hAnsi="Times New Roman" w:cs="Times New Roman"/>
          <w:lang w:val="es-ES"/>
        </w:rPr>
        <w:t xml:space="preserve"> todos los pecadores del mundo.</w:t>
      </w:r>
      <w:r w:rsidR="00E368E1" w:rsidRPr="006B5342">
        <w:rPr>
          <w:rFonts w:ascii="Times New Roman" w:eastAsia="Times New Roman" w:hAnsi="Times New Roman" w:cs="Times New Roman"/>
          <w:lang w:val="es-ES"/>
        </w:rPr>
        <w:t xml:space="preserve"> La Biblia nos enseñó que estas buenas nuevas deben p</w:t>
      </w:r>
      <w:r w:rsidR="002B3AB6">
        <w:rPr>
          <w:rFonts w:ascii="Times New Roman" w:eastAsia="Times New Roman" w:hAnsi="Times New Roman" w:cs="Times New Roman"/>
          <w:lang w:val="es-ES"/>
        </w:rPr>
        <w:t>redicarse a todas las naciones.</w:t>
      </w:r>
      <w:r w:rsidR="00E368E1" w:rsidRPr="006B5342">
        <w:rPr>
          <w:rFonts w:ascii="Times New Roman" w:eastAsia="Times New Roman" w:hAnsi="Times New Roman" w:cs="Times New Roman"/>
          <w:lang w:val="es-ES"/>
        </w:rPr>
        <w:t xml:space="preserve"> Su vida humilde y sacrificada llevó a otros a conocer a </w:t>
      </w:r>
      <w:r w:rsidR="002B3AB6">
        <w:rPr>
          <w:rFonts w:ascii="Times New Roman" w:eastAsia="Times New Roman" w:hAnsi="Times New Roman" w:cs="Times New Roman"/>
          <w:lang w:val="es-ES"/>
        </w:rPr>
        <w:t>Jesús y compartir el evangelio.</w:t>
      </w:r>
      <w:r w:rsidR="00E368E1" w:rsidRPr="006B5342">
        <w:rPr>
          <w:rFonts w:ascii="Times New Roman" w:eastAsia="Times New Roman" w:hAnsi="Times New Roman" w:cs="Times New Roman"/>
          <w:lang w:val="es-ES"/>
        </w:rPr>
        <w:t xml:space="preserve"> El estudio b</w:t>
      </w:r>
      <w:r w:rsidR="002B3AB6">
        <w:rPr>
          <w:rFonts w:ascii="Times New Roman" w:eastAsia="Times New Roman" w:hAnsi="Times New Roman" w:cs="Times New Roman"/>
          <w:lang w:val="es-ES"/>
        </w:rPr>
        <w:t xml:space="preserve">íblico fue muy simple y claro. </w:t>
      </w:r>
      <w:r w:rsidR="00E368E1" w:rsidRPr="006B5342">
        <w:rPr>
          <w:rFonts w:ascii="Times New Roman" w:eastAsia="Times New Roman" w:hAnsi="Times New Roman" w:cs="Times New Roman"/>
          <w:lang w:val="es-ES"/>
        </w:rPr>
        <w:t>Era e</w:t>
      </w:r>
      <w:r w:rsidR="002B3AB6">
        <w:rPr>
          <w:rFonts w:ascii="Times New Roman" w:eastAsia="Times New Roman" w:hAnsi="Times New Roman" w:cs="Times New Roman"/>
          <w:lang w:val="es-ES"/>
        </w:rPr>
        <w:t>scuchar atentamente la P</w:t>
      </w:r>
      <w:r w:rsidR="00E368E1" w:rsidRPr="006B5342">
        <w:rPr>
          <w:rFonts w:ascii="Times New Roman" w:eastAsia="Times New Roman" w:hAnsi="Times New Roman" w:cs="Times New Roman"/>
          <w:lang w:val="es-ES"/>
        </w:rPr>
        <w:t>alabra de Dios, meditarla profundamente y obedecer absolutamente una palabra cada vez.</w:t>
      </w:r>
      <w:r w:rsidR="00E368E1" w:rsidRPr="006B5342">
        <w:rPr>
          <w:rFonts w:ascii="Times New Roman" w:eastAsia="Times New Roman" w:hAnsi="Times New Roman" w:cs="Times New Roman"/>
          <w:color w:val="000000"/>
          <w:lang w:val="es-ES"/>
        </w:rPr>
        <w:t xml:space="preserve"> </w:t>
      </w:r>
      <w:r w:rsidR="00E368E1" w:rsidRPr="006B5342">
        <w:rPr>
          <w:rFonts w:ascii="Times New Roman" w:eastAsia="Times New Roman" w:hAnsi="Times New Roman" w:cs="Times New Roman"/>
          <w:lang w:val="es-ES"/>
        </w:rPr>
        <w:t>UBF usó muchos mét</w:t>
      </w:r>
      <w:r w:rsidR="002B3AB6">
        <w:rPr>
          <w:rFonts w:ascii="Times New Roman" w:eastAsia="Times New Roman" w:hAnsi="Times New Roman" w:cs="Times New Roman"/>
          <w:lang w:val="es-ES"/>
        </w:rPr>
        <w:t xml:space="preserve">odos creativos para </w:t>
      </w:r>
      <w:r w:rsidR="00CE5414">
        <w:rPr>
          <w:rFonts w:ascii="Times New Roman" w:eastAsia="Times New Roman" w:hAnsi="Times New Roman" w:cs="Times New Roman"/>
          <w:lang w:val="es-ES"/>
        </w:rPr>
        <w:t>plant</w:t>
      </w:r>
      <w:r w:rsidR="002B3AB6">
        <w:rPr>
          <w:rFonts w:ascii="Times New Roman" w:eastAsia="Times New Roman" w:hAnsi="Times New Roman" w:cs="Times New Roman"/>
          <w:lang w:val="es-ES"/>
        </w:rPr>
        <w:t>ar la P</w:t>
      </w:r>
      <w:r w:rsidR="00E368E1" w:rsidRPr="006B5342">
        <w:rPr>
          <w:rFonts w:ascii="Times New Roman" w:eastAsia="Times New Roman" w:hAnsi="Times New Roman" w:cs="Times New Roman"/>
          <w:lang w:val="es-ES"/>
        </w:rPr>
        <w:t xml:space="preserve">alabra de </w:t>
      </w:r>
      <w:r w:rsidR="006B5342" w:rsidRPr="006B5342">
        <w:rPr>
          <w:rFonts w:ascii="Times New Roman" w:eastAsia="Times New Roman" w:hAnsi="Times New Roman" w:cs="Times New Roman"/>
          <w:lang w:val="es-ES"/>
        </w:rPr>
        <w:t>Dios; estudio</w:t>
      </w:r>
      <w:r w:rsidR="00E368E1" w:rsidRPr="006B5342">
        <w:rPr>
          <w:rFonts w:ascii="Times New Roman" w:eastAsia="Times New Roman" w:hAnsi="Times New Roman" w:cs="Times New Roman"/>
          <w:lang w:val="es-ES"/>
        </w:rPr>
        <w:t xml:space="preserve"> bíblico en grupos pequeños, estudio bíblico 1:1, escritura </w:t>
      </w:r>
      <w:r w:rsidR="00CE5414">
        <w:rPr>
          <w:rFonts w:ascii="Times New Roman" w:eastAsia="Times New Roman" w:hAnsi="Times New Roman" w:cs="Times New Roman"/>
          <w:lang w:val="es-ES"/>
        </w:rPr>
        <w:t>de devocional diario</w:t>
      </w:r>
      <w:r w:rsidR="00E368E1" w:rsidRPr="006B5342">
        <w:rPr>
          <w:rFonts w:ascii="Times New Roman" w:eastAsia="Times New Roman" w:hAnsi="Times New Roman" w:cs="Times New Roman"/>
          <w:lang w:val="es-ES"/>
        </w:rPr>
        <w:t xml:space="preserve"> (Pan Diario) y</w:t>
      </w:r>
      <w:r w:rsidR="00CE5414">
        <w:rPr>
          <w:rFonts w:ascii="Times New Roman" w:eastAsia="Times New Roman" w:hAnsi="Times New Roman" w:cs="Times New Roman"/>
          <w:lang w:val="es-ES"/>
        </w:rPr>
        <w:t xml:space="preserve"> escribir y compartir</w:t>
      </w:r>
      <w:r w:rsidR="00E368E1" w:rsidRPr="006B5342">
        <w:rPr>
          <w:rFonts w:ascii="Times New Roman" w:eastAsia="Times New Roman" w:hAnsi="Times New Roman" w:cs="Times New Roman"/>
          <w:lang w:val="es-ES"/>
        </w:rPr>
        <w:t xml:space="preserve"> testimonio bíblico, dando oportunidades para entregar mensajes en grupos pequeños, conferencias internacionales, etc. De esta manera, estudiamos la Palabra de Dios casi todos los </w:t>
      </w:r>
      <w:r w:rsidR="006B5342" w:rsidRPr="006B5342">
        <w:rPr>
          <w:rFonts w:ascii="Times New Roman" w:eastAsia="Times New Roman" w:hAnsi="Times New Roman" w:cs="Times New Roman"/>
          <w:lang w:val="es-ES"/>
        </w:rPr>
        <w:t>días durante</w:t>
      </w:r>
      <w:r w:rsidR="00E368E1" w:rsidRPr="006B5342">
        <w:rPr>
          <w:rFonts w:ascii="Times New Roman" w:eastAsia="Times New Roman" w:hAnsi="Times New Roman" w:cs="Times New Roman"/>
          <w:lang w:val="es-ES"/>
        </w:rPr>
        <w:t xml:space="preserve"> 4 años en la universidad.</w:t>
      </w:r>
      <w:r w:rsidR="00E368E1" w:rsidRPr="006B5342">
        <w:rPr>
          <w:rFonts w:ascii="Times New Roman" w:eastAsia="Times New Roman" w:hAnsi="Times New Roman" w:cs="Times New Roman"/>
          <w:color w:val="000000"/>
          <w:lang w:val="es-ES"/>
        </w:rPr>
        <w:t xml:space="preserve"> Muchos dijeron que estudiaron la Biblia más que sus especializaciones en la facultad de medicina o de derecho.</w:t>
      </w:r>
      <w:r w:rsidR="002E4148">
        <w:rPr>
          <w:rFonts w:ascii="Times New Roman" w:eastAsia="Times New Roman" w:hAnsi="Times New Roman" w:cs="Times New Roman"/>
          <w:color w:val="000000"/>
          <w:lang w:val="es-ES"/>
        </w:rPr>
        <w:t xml:space="preserve"> </w:t>
      </w:r>
      <w:r w:rsidR="00E368E1" w:rsidRPr="006B5342">
        <w:rPr>
          <w:rFonts w:ascii="Times New Roman" w:eastAsia="Times New Roman" w:hAnsi="Times New Roman" w:cs="Times New Roman"/>
          <w:color w:val="000000"/>
          <w:lang w:val="es-ES"/>
        </w:rPr>
        <w:t>Ellos levantaron unos cuantos discípulos dedicados que se convirtie</w:t>
      </w:r>
      <w:r w:rsidR="00CE5414">
        <w:rPr>
          <w:rFonts w:ascii="Times New Roman" w:eastAsia="Times New Roman" w:hAnsi="Times New Roman" w:cs="Times New Roman"/>
          <w:color w:val="000000"/>
          <w:lang w:val="es-ES"/>
        </w:rPr>
        <w:t>ron en hacedores de discípulos.</w:t>
      </w:r>
      <w:r w:rsidR="00E368E1" w:rsidRPr="006B5342">
        <w:rPr>
          <w:rFonts w:ascii="Times New Roman" w:eastAsia="Times New Roman" w:hAnsi="Times New Roman" w:cs="Times New Roman"/>
          <w:color w:val="000000"/>
          <w:lang w:val="es-ES"/>
        </w:rPr>
        <w:t xml:space="preserve"> En 1964, había más de 100 grupos de estudios bíblicos universitarios en K</w:t>
      </w:r>
      <w:r w:rsidR="00CE5414">
        <w:rPr>
          <w:rFonts w:ascii="Times New Roman" w:eastAsia="Times New Roman" w:hAnsi="Times New Roman" w:cs="Times New Roman"/>
          <w:color w:val="000000"/>
          <w:lang w:val="es-ES"/>
        </w:rPr>
        <w:t>wangju, Corea.</w:t>
      </w:r>
      <w:r w:rsidR="002E4148">
        <w:rPr>
          <w:rFonts w:ascii="Times New Roman" w:eastAsia="Times New Roman" w:hAnsi="Times New Roman" w:cs="Times New Roman"/>
          <w:color w:val="000000"/>
          <w:lang w:val="es-ES"/>
        </w:rPr>
        <w:t xml:space="preserve"> </w:t>
      </w:r>
      <w:r w:rsidR="00CE5414">
        <w:rPr>
          <w:rFonts w:ascii="Times New Roman" w:eastAsia="Times New Roman" w:hAnsi="Times New Roman" w:cs="Times New Roman"/>
          <w:color w:val="000000"/>
          <w:lang w:val="es-ES"/>
        </w:rPr>
        <w:t>Hasta ahora la P</w:t>
      </w:r>
      <w:r w:rsidR="00E368E1" w:rsidRPr="006B5342">
        <w:rPr>
          <w:rFonts w:ascii="Times New Roman" w:eastAsia="Times New Roman" w:hAnsi="Times New Roman" w:cs="Times New Roman"/>
          <w:color w:val="000000"/>
          <w:lang w:val="es-ES"/>
        </w:rPr>
        <w:t>alabra de Dios ha estado trabajando poderosamente bajo el lema de “COREA</w:t>
      </w:r>
      <w:r w:rsidR="00CE5414">
        <w:rPr>
          <w:rFonts w:ascii="Times New Roman" w:eastAsia="Times New Roman" w:hAnsi="Times New Roman" w:cs="Times New Roman"/>
          <w:color w:val="000000"/>
          <w:lang w:val="es-ES"/>
        </w:rPr>
        <w:t xml:space="preserve"> BÍBLICA</w:t>
      </w:r>
      <w:r w:rsidR="00E368E1" w:rsidRPr="006B5342">
        <w:rPr>
          <w:rFonts w:ascii="Times New Roman" w:eastAsia="Times New Roman" w:hAnsi="Times New Roman" w:cs="Times New Roman"/>
          <w:color w:val="000000"/>
          <w:lang w:val="es-ES"/>
        </w:rPr>
        <w:t>” en muchas universidades (86 capítulos) en Corea.</w:t>
      </w:r>
      <w:r w:rsidR="002E4148">
        <w:rPr>
          <w:rFonts w:ascii="Times New Roman" w:eastAsia="Times New Roman" w:hAnsi="Times New Roman" w:cs="Times New Roman"/>
          <w:color w:val="000000"/>
          <w:lang w:val="es-ES"/>
        </w:rPr>
        <w:t xml:space="preserve"> </w:t>
      </w:r>
      <w:r w:rsidR="00E368E1" w:rsidRPr="006B5342">
        <w:rPr>
          <w:rFonts w:ascii="Times New Roman" w:eastAsia="Times New Roman" w:hAnsi="Times New Roman" w:cs="Times New Roman"/>
          <w:color w:val="000000"/>
          <w:lang w:val="es-ES"/>
        </w:rPr>
        <w:t>Experimentamos el Espíritu de estudio de la Biblia que permitió “hacer que todos los miembros se convirtieran en discípulos y que todos los miembros se convirtieran en misioneros a</w:t>
      </w:r>
      <w:r w:rsidR="00CE5414">
        <w:rPr>
          <w:rFonts w:ascii="Times New Roman" w:eastAsia="Times New Roman" w:hAnsi="Times New Roman" w:cs="Times New Roman"/>
          <w:color w:val="000000"/>
          <w:lang w:val="es-ES"/>
        </w:rPr>
        <w:t xml:space="preserve"> través de estudios bíblicos”. </w:t>
      </w:r>
      <w:r w:rsidR="00E368E1" w:rsidRPr="006B5342">
        <w:rPr>
          <w:rFonts w:ascii="Times New Roman" w:eastAsia="Times New Roman" w:hAnsi="Times New Roman" w:cs="Times New Roman"/>
          <w:color w:val="000000"/>
          <w:lang w:val="es-ES"/>
        </w:rPr>
        <w:t xml:space="preserve">Esto finalmente preparó a todos los miembros para obedecer incluso la Gran Comisión como </w:t>
      </w:r>
      <w:r w:rsidR="00CE5414">
        <w:rPr>
          <w:rFonts w:ascii="Times New Roman" w:eastAsia="Times New Roman" w:hAnsi="Times New Roman" w:cs="Times New Roman"/>
          <w:color w:val="000000"/>
          <w:lang w:val="es-ES"/>
        </w:rPr>
        <w:t>“</w:t>
      </w:r>
      <w:r w:rsidR="00E368E1" w:rsidRPr="006B5342">
        <w:rPr>
          <w:rFonts w:ascii="Times New Roman" w:eastAsia="Times New Roman" w:hAnsi="Times New Roman" w:cs="Times New Roman"/>
          <w:lang w:val="es-ES"/>
        </w:rPr>
        <w:t>M</w:t>
      </w:r>
      <w:r w:rsidR="00E368E1" w:rsidRPr="006B5342">
        <w:rPr>
          <w:rFonts w:ascii="Times New Roman" w:eastAsia="Times New Roman" w:hAnsi="Times New Roman" w:cs="Times New Roman"/>
          <w:color w:val="000000"/>
          <w:lang w:val="es-ES"/>
        </w:rPr>
        <w:t xml:space="preserve">isioneros </w:t>
      </w:r>
      <w:r w:rsidR="00E368E1" w:rsidRPr="006B5342">
        <w:rPr>
          <w:rFonts w:ascii="Times New Roman" w:eastAsia="Times New Roman" w:hAnsi="Times New Roman" w:cs="Times New Roman"/>
          <w:lang w:val="es-ES"/>
        </w:rPr>
        <w:t>H</w:t>
      </w:r>
      <w:r w:rsidR="00E368E1" w:rsidRPr="006B5342">
        <w:rPr>
          <w:rFonts w:ascii="Times New Roman" w:eastAsia="Times New Roman" w:hAnsi="Times New Roman" w:cs="Times New Roman"/>
          <w:color w:val="000000"/>
          <w:lang w:val="es-ES"/>
        </w:rPr>
        <w:t xml:space="preserve">acedores de </w:t>
      </w:r>
      <w:r w:rsidR="00E368E1" w:rsidRPr="006B5342">
        <w:rPr>
          <w:rFonts w:ascii="Times New Roman" w:eastAsia="Times New Roman" w:hAnsi="Times New Roman" w:cs="Times New Roman"/>
          <w:lang w:val="es-ES"/>
        </w:rPr>
        <w:t>T</w:t>
      </w:r>
      <w:r w:rsidR="00CE5414">
        <w:rPr>
          <w:rFonts w:ascii="Times New Roman" w:eastAsia="Times New Roman" w:hAnsi="Times New Roman" w:cs="Times New Roman"/>
          <w:color w:val="000000"/>
          <w:lang w:val="es-ES"/>
        </w:rPr>
        <w:t>iendas”</w:t>
      </w:r>
      <w:r w:rsidR="00E368E1" w:rsidRPr="006B5342">
        <w:rPr>
          <w:rFonts w:ascii="Times New Roman" w:eastAsia="Times New Roman" w:hAnsi="Times New Roman" w:cs="Times New Roman"/>
          <w:color w:val="000000"/>
          <w:lang w:val="es-ES"/>
        </w:rPr>
        <w:t>.</w:t>
      </w:r>
    </w:p>
    <w:p w:rsidR="005020D4" w:rsidRDefault="005020D4">
      <w:pPr>
        <w:shd w:val="clear" w:color="auto" w:fill="FFFFFF"/>
        <w:jc w:val="both"/>
        <w:rPr>
          <w:rFonts w:ascii="Times New Roman" w:eastAsia="Times New Roman" w:hAnsi="Times New Roman" w:cs="Times New Roman"/>
          <w:b/>
          <w:color w:val="000000"/>
          <w:u w:val="single"/>
          <w:lang w:val="es-ES"/>
        </w:rPr>
      </w:pPr>
    </w:p>
    <w:p w:rsidR="009436AF" w:rsidRDefault="009436AF">
      <w:pPr>
        <w:shd w:val="clear" w:color="auto" w:fill="FFFFFF"/>
        <w:jc w:val="both"/>
        <w:rPr>
          <w:rFonts w:ascii="Times New Roman" w:eastAsia="Times New Roman" w:hAnsi="Times New Roman" w:cs="Times New Roman"/>
          <w:b/>
          <w:u w:val="single"/>
          <w:lang w:val="es-ES"/>
        </w:rPr>
      </w:pPr>
    </w:p>
    <w:p w:rsidR="009B67DC" w:rsidRDefault="009B67DC">
      <w:pPr>
        <w:shd w:val="clear" w:color="auto" w:fill="FFFFFF"/>
        <w:jc w:val="both"/>
        <w:rPr>
          <w:rFonts w:ascii="Times New Roman" w:eastAsia="Times New Roman" w:hAnsi="Times New Roman" w:cs="Times New Roman"/>
          <w:b/>
          <w:u w:val="single"/>
          <w:lang w:val="es-ES"/>
        </w:rPr>
      </w:pPr>
    </w:p>
    <w:p w:rsidR="009B67DC" w:rsidRDefault="009B67DC">
      <w:pPr>
        <w:shd w:val="clear" w:color="auto" w:fill="FFFFFF"/>
        <w:jc w:val="both"/>
        <w:rPr>
          <w:rFonts w:ascii="Times New Roman" w:eastAsia="Times New Roman" w:hAnsi="Times New Roman" w:cs="Times New Roman"/>
          <w:b/>
          <w:u w:val="single"/>
          <w:lang w:val="es-ES"/>
        </w:rPr>
      </w:pPr>
    </w:p>
    <w:p w:rsidR="009436AF" w:rsidRDefault="009436AF">
      <w:pPr>
        <w:shd w:val="clear" w:color="auto" w:fill="FFFFFF"/>
        <w:jc w:val="both"/>
        <w:rPr>
          <w:rFonts w:ascii="Times New Roman" w:eastAsia="Times New Roman" w:hAnsi="Times New Roman" w:cs="Times New Roman"/>
          <w:b/>
          <w:u w:val="single"/>
          <w:lang w:val="es-ES"/>
        </w:rPr>
      </w:pPr>
    </w:p>
    <w:p w:rsidR="009436AF" w:rsidRDefault="009436AF">
      <w:pPr>
        <w:shd w:val="clear" w:color="auto" w:fill="FFFFFF"/>
        <w:jc w:val="both"/>
        <w:rPr>
          <w:rFonts w:ascii="Times New Roman" w:eastAsia="Times New Roman" w:hAnsi="Times New Roman" w:cs="Times New Roman"/>
          <w:b/>
          <w:u w:val="single"/>
          <w:lang w:val="es-ES"/>
        </w:rPr>
      </w:pPr>
    </w:p>
    <w:p w:rsidR="009436AF" w:rsidRDefault="009436AF">
      <w:pPr>
        <w:shd w:val="clear" w:color="auto" w:fill="FFFFFF"/>
        <w:jc w:val="both"/>
        <w:rPr>
          <w:rFonts w:ascii="Times New Roman" w:eastAsia="Times New Roman" w:hAnsi="Times New Roman" w:cs="Times New Roman"/>
          <w:b/>
          <w:u w:val="single"/>
          <w:lang w:val="es-ES"/>
        </w:rPr>
      </w:pPr>
    </w:p>
    <w:p w:rsidR="009436AF" w:rsidRDefault="009436AF">
      <w:pPr>
        <w:shd w:val="clear" w:color="auto" w:fill="FFFFFF"/>
        <w:jc w:val="both"/>
        <w:rPr>
          <w:rFonts w:ascii="Times New Roman" w:eastAsia="Times New Roman" w:hAnsi="Times New Roman" w:cs="Times New Roman"/>
          <w:b/>
          <w:u w:val="single"/>
          <w:lang w:val="es-ES"/>
        </w:rPr>
      </w:pPr>
    </w:p>
    <w:p w:rsidR="00A05E5F" w:rsidRPr="006B5342" w:rsidRDefault="00E368E1">
      <w:pPr>
        <w:shd w:val="clear" w:color="auto" w:fill="FFFFFF"/>
        <w:jc w:val="both"/>
        <w:rPr>
          <w:rFonts w:ascii="Times New Roman" w:eastAsia="Times New Roman" w:hAnsi="Times New Roman" w:cs="Times New Roman"/>
          <w:color w:val="000000"/>
          <w:u w:val="single"/>
          <w:lang w:val="es-ES"/>
        </w:rPr>
      </w:pPr>
      <w:r w:rsidRPr="006B5342">
        <w:rPr>
          <w:rFonts w:ascii="Times New Roman" w:eastAsia="Times New Roman" w:hAnsi="Times New Roman" w:cs="Times New Roman"/>
          <w:b/>
          <w:u w:val="single"/>
          <w:lang w:val="es-ES"/>
        </w:rPr>
        <w:lastRenderedPageBreak/>
        <w:t>Segundo</w:t>
      </w:r>
      <w:r w:rsidRPr="006B5342">
        <w:rPr>
          <w:rFonts w:ascii="Times New Roman" w:eastAsia="Times New Roman" w:hAnsi="Times New Roman" w:cs="Times New Roman"/>
          <w:b/>
          <w:color w:val="000000"/>
          <w:u w:val="single"/>
          <w:lang w:val="es-ES"/>
        </w:rPr>
        <w:t xml:space="preserve">, </w:t>
      </w:r>
      <w:r w:rsidRPr="006B5342">
        <w:rPr>
          <w:rFonts w:ascii="Times New Roman" w:eastAsia="Times New Roman" w:hAnsi="Times New Roman" w:cs="Times New Roman"/>
          <w:b/>
          <w:u w:val="single"/>
          <w:lang w:val="es-ES"/>
        </w:rPr>
        <w:t>E</w:t>
      </w:r>
      <w:r w:rsidRPr="006B5342">
        <w:rPr>
          <w:rFonts w:ascii="Times New Roman" w:eastAsia="Times New Roman" w:hAnsi="Times New Roman" w:cs="Times New Roman"/>
          <w:b/>
          <w:color w:val="000000"/>
          <w:u w:val="single"/>
          <w:lang w:val="es-ES"/>
        </w:rPr>
        <w:t xml:space="preserve">l Espíritu de </w:t>
      </w:r>
      <w:r w:rsidRPr="006B5342">
        <w:rPr>
          <w:rFonts w:ascii="Times New Roman" w:eastAsia="Times New Roman" w:hAnsi="Times New Roman" w:cs="Times New Roman"/>
          <w:b/>
          <w:u w:val="single"/>
          <w:lang w:val="es-ES"/>
        </w:rPr>
        <w:t>D</w:t>
      </w:r>
      <w:r w:rsidRPr="006B5342">
        <w:rPr>
          <w:rFonts w:ascii="Times New Roman" w:eastAsia="Times New Roman" w:hAnsi="Times New Roman" w:cs="Times New Roman"/>
          <w:b/>
          <w:color w:val="000000"/>
          <w:u w:val="single"/>
          <w:lang w:val="es-ES"/>
        </w:rPr>
        <w:t xml:space="preserve">ar </w:t>
      </w:r>
    </w:p>
    <w:p w:rsidR="00A05E5F" w:rsidRPr="006B5342" w:rsidRDefault="0055314D">
      <w:pPr>
        <w:shd w:val="clear" w:color="auto" w:fill="FFFFFF"/>
        <w:jc w:val="both"/>
        <w:rPr>
          <w:rFonts w:ascii="Times New Roman" w:eastAsia="Times New Roman" w:hAnsi="Times New Roman" w:cs="Times New Roman"/>
          <w:lang w:val="es-ES"/>
        </w:rPr>
      </w:pPr>
      <w:r>
        <w:rPr>
          <w:rFonts w:ascii="Times New Roman" w:eastAsia="Times New Roman" w:hAnsi="Times New Roman" w:cs="Times New Roman"/>
          <w:noProof/>
          <w:color w:val="000000"/>
          <w:lang w:val="es-ES" w:eastAsia="es-ES"/>
        </w:rPr>
        <w:drawing>
          <wp:anchor distT="0" distB="0" distL="114300" distR="114300" simplePos="0" relativeHeight="251665408" behindDoc="0" locked="0" layoutInCell="1" allowOverlap="1" wp14:anchorId="643BDF60" wp14:editId="67F54F26">
            <wp:simplePos x="0" y="0"/>
            <wp:positionH relativeFrom="margin">
              <wp:posOffset>3963035</wp:posOffset>
            </wp:positionH>
            <wp:positionV relativeFrom="paragraph">
              <wp:posOffset>922020</wp:posOffset>
            </wp:positionV>
            <wp:extent cx="2864485" cy="1828800"/>
            <wp:effectExtent l="0" t="0" r="0" b="0"/>
            <wp:wrapSquare wrapText="bothSides"/>
            <wp:docPr id="9" name="Imagen 9" descr="C:\Users\DELL\AppData\Local\Microsoft\Windows\INetCache\Content.Word\Bangladesh-editadisim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ELL\AppData\Local\Microsoft\Windows\INetCache\Content.Word\Bangladesh-editadisim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448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8E1" w:rsidRPr="006B5342">
        <w:rPr>
          <w:rFonts w:ascii="Times New Roman" w:eastAsia="Times New Roman" w:hAnsi="Times New Roman" w:cs="Times New Roman"/>
          <w:color w:val="000000"/>
          <w:lang w:val="es-ES"/>
        </w:rPr>
        <w:t>Nosotros, los coreanos, especialmente los estudiantes pobres, estábamos tan acostumbrados a recibir muchas ayudas de otros países.</w:t>
      </w:r>
      <w:r w:rsidR="002E4148">
        <w:rPr>
          <w:rFonts w:ascii="Times New Roman" w:eastAsia="Times New Roman" w:hAnsi="Times New Roman" w:cs="Times New Roman"/>
          <w:color w:val="000000"/>
          <w:lang w:val="es-ES"/>
        </w:rPr>
        <w:t xml:space="preserve"> </w:t>
      </w:r>
      <w:r w:rsidR="00E368E1" w:rsidRPr="006B5342">
        <w:rPr>
          <w:rFonts w:ascii="Times New Roman" w:eastAsia="Times New Roman" w:hAnsi="Times New Roman" w:cs="Times New Roman"/>
          <w:color w:val="000000"/>
          <w:lang w:val="es-ES"/>
        </w:rPr>
        <w:t>Recibimos misi</w:t>
      </w:r>
      <w:r w:rsidR="002E4148">
        <w:rPr>
          <w:rFonts w:ascii="Times New Roman" w:eastAsia="Times New Roman" w:hAnsi="Times New Roman" w:cs="Times New Roman"/>
          <w:color w:val="000000"/>
          <w:lang w:val="es-ES"/>
        </w:rPr>
        <w:t>oneros desde la década de 1890.</w:t>
      </w:r>
      <w:r w:rsidR="00E368E1" w:rsidRPr="006B5342">
        <w:rPr>
          <w:rFonts w:ascii="Times New Roman" w:eastAsia="Times New Roman" w:hAnsi="Times New Roman" w:cs="Times New Roman"/>
          <w:color w:val="000000"/>
          <w:lang w:val="es-ES"/>
        </w:rPr>
        <w:t xml:space="preserve"> Se dependió de la ayuda exterior durante muchos años, especialmente después de </w:t>
      </w:r>
      <w:r w:rsidR="002E4148">
        <w:rPr>
          <w:rFonts w:ascii="Times New Roman" w:eastAsia="Times New Roman" w:hAnsi="Times New Roman" w:cs="Times New Roman"/>
          <w:color w:val="000000"/>
          <w:lang w:val="es-ES"/>
        </w:rPr>
        <w:t>la Guerra de Corea (1950-1953).</w:t>
      </w:r>
      <w:r w:rsidR="00E368E1" w:rsidRPr="006B5342">
        <w:rPr>
          <w:rFonts w:ascii="Times New Roman" w:eastAsia="Times New Roman" w:hAnsi="Times New Roman" w:cs="Times New Roman"/>
          <w:color w:val="000000"/>
          <w:lang w:val="es-ES"/>
        </w:rPr>
        <w:t xml:space="preserve"> Pero la Palabra de Dios nos enseñó: “</w:t>
      </w:r>
      <w:r w:rsidR="00E368E1" w:rsidRPr="006B5342">
        <w:rPr>
          <w:rFonts w:ascii="Times New Roman" w:eastAsia="Times New Roman" w:hAnsi="Times New Roman" w:cs="Times New Roman"/>
          <w:lang w:val="es-ES"/>
        </w:rPr>
        <w:t>Co</w:t>
      </w:r>
      <w:r w:rsidR="00E368E1" w:rsidRPr="006B5342">
        <w:rPr>
          <w:rFonts w:ascii="Times New Roman" w:eastAsia="Times New Roman" w:hAnsi="Times New Roman" w:cs="Times New Roman"/>
          <w:color w:val="000000"/>
          <w:lang w:val="es-ES"/>
        </w:rPr>
        <w:t>mo Dios dio a su Hijo Unigénito, ¡da a los demás!</w:t>
      </w:r>
      <w:r w:rsidR="002E4148">
        <w:rPr>
          <w:rFonts w:ascii="Times New Roman" w:eastAsia="Times New Roman" w:hAnsi="Times New Roman" w:cs="Times New Roman"/>
          <w:color w:val="000000"/>
          <w:lang w:val="es-ES"/>
        </w:rPr>
        <w:t xml:space="preserve"> </w:t>
      </w:r>
      <w:r w:rsidR="00E368E1" w:rsidRPr="006B5342">
        <w:rPr>
          <w:rFonts w:ascii="Times New Roman" w:eastAsia="Times New Roman" w:hAnsi="Times New Roman" w:cs="Times New Roman"/>
          <w:color w:val="000000"/>
          <w:lang w:val="es-ES"/>
        </w:rPr>
        <w:t>D</w:t>
      </w:r>
      <w:r w:rsidR="002E4148">
        <w:rPr>
          <w:rFonts w:ascii="Times New Roman" w:eastAsia="Times New Roman" w:hAnsi="Times New Roman" w:cs="Times New Roman"/>
          <w:color w:val="000000"/>
          <w:lang w:val="es-ES"/>
        </w:rPr>
        <w:t>ar es más bendito que recibir.”</w:t>
      </w:r>
      <w:r w:rsidR="00E368E1" w:rsidRPr="006B5342">
        <w:rPr>
          <w:rFonts w:ascii="Times New Roman" w:eastAsia="Times New Roman" w:hAnsi="Times New Roman" w:cs="Times New Roman"/>
          <w:color w:val="000000"/>
          <w:lang w:val="es-ES"/>
        </w:rPr>
        <w:t xml:space="preserve"> Cuando estudiamos los 4 evangelios acerca de cómo Jesús alimentó a 5</w:t>
      </w:r>
      <w:r w:rsidR="002E4148">
        <w:rPr>
          <w:rFonts w:ascii="Times New Roman" w:eastAsia="Times New Roman" w:hAnsi="Times New Roman" w:cs="Times New Roman"/>
          <w:color w:val="000000"/>
          <w:lang w:val="es-ES"/>
        </w:rPr>
        <w:t>,</w:t>
      </w:r>
      <w:r w:rsidR="00E368E1" w:rsidRPr="006B5342">
        <w:rPr>
          <w:rFonts w:ascii="Times New Roman" w:eastAsia="Times New Roman" w:hAnsi="Times New Roman" w:cs="Times New Roman"/>
          <w:color w:val="000000"/>
          <w:lang w:val="es-ES"/>
        </w:rPr>
        <w:t>000 en el desierto, Jesús les dijo a sus discípulos que no tenían nad</w:t>
      </w:r>
      <w:r w:rsidR="002E4148">
        <w:rPr>
          <w:rFonts w:ascii="Times New Roman" w:eastAsia="Times New Roman" w:hAnsi="Times New Roman" w:cs="Times New Roman"/>
          <w:color w:val="000000"/>
          <w:lang w:val="es-ES"/>
        </w:rPr>
        <w:t>a: “¡Denles ustedes de comer!”.</w:t>
      </w:r>
      <w:r w:rsidR="00E368E1" w:rsidRPr="006B5342">
        <w:rPr>
          <w:rFonts w:ascii="Times New Roman" w:eastAsia="Times New Roman" w:hAnsi="Times New Roman" w:cs="Times New Roman"/>
          <w:color w:val="000000"/>
          <w:lang w:val="es-ES"/>
        </w:rPr>
        <w:t xml:space="preserve"> Aceptamos el mandato de Jesús con el cor</w:t>
      </w:r>
      <w:r w:rsidR="002E4148">
        <w:rPr>
          <w:rFonts w:ascii="Times New Roman" w:eastAsia="Times New Roman" w:hAnsi="Times New Roman" w:cs="Times New Roman"/>
          <w:color w:val="000000"/>
          <w:lang w:val="es-ES"/>
        </w:rPr>
        <w:t>azón quebrantado de dar por fe.</w:t>
      </w:r>
      <w:r w:rsidR="00E368E1" w:rsidRPr="006B5342">
        <w:rPr>
          <w:rFonts w:ascii="Times New Roman" w:eastAsia="Times New Roman" w:hAnsi="Times New Roman" w:cs="Times New Roman"/>
          <w:color w:val="000000"/>
          <w:lang w:val="es-ES"/>
        </w:rPr>
        <w:t xml:space="preserve"> Tuvimos que luchar para superar la mentalidad de mendigo profundamente arraigada en nuestro pensamiento y en nuestra vida. </w:t>
      </w:r>
      <w:r w:rsidR="00E368E1" w:rsidRPr="006B5342">
        <w:rPr>
          <w:rFonts w:ascii="Times New Roman" w:eastAsia="Times New Roman" w:hAnsi="Times New Roman" w:cs="Times New Roman"/>
          <w:lang w:val="es-ES"/>
        </w:rPr>
        <w:t>Gritamos: “Extendamos nuestra mano seca como la de un leproso para dar”.</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A principios de la década de 1970, cuando leímos las noticias sobre los refugiados de las inundaciones de Bangladesh, elegimos una ONG estadounidense para donar nuestros $20,000.</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Para recaudar el fondo, un estudiante de medicina vendió su sangre.</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Muchos estudiantes vendían maní y chicles en las cafeterías y en las calles.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Así, aprendimos más y más un Espíritu generoso.</w:t>
      </w:r>
      <w:r w:rsidRPr="0055314D">
        <w:rPr>
          <w:rFonts w:ascii="Times New Roman" w:eastAsia="Times New Roman" w:hAnsi="Times New Roman" w:cs="Times New Roman"/>
          <w:color w:val="000000"/>
          <w:lang w:val="es-ES"/>
        </w:rPr>
        <w:t xml:space="preserve"> </w:t>
      </w:r>
    </w:p>
    <w:p w:rsidR="00A05E5F" w:rsidRPr="006B5342" w:rsidRDefault="00A05E5F">
      <w:pPr>
        <w:shd w:val="clear" w:color="auto" w:fill="FFFFFF"/>
        <w:jc w:val="both"/>
        <w:rPr>
          <w:rFonts w:ascii="Times New Roman" w:eastAsia="Times New Roman" w:hAnsi="Times New Roman" w:cs="Times New Roman"/>
          <w:lang w:val="es-ES"/>
        </w:rPr>
      </w:pPr>
    </w:p>
    <w:p w:rsidR="00A05E5F" w:rsidRPr="006B5342" w:rsidRDefault="00E368E1">
      <w:pPr>
        <w:shd w:val="clear" w:color="auto" w:fill="FFFFFF"/>
        <w:jc w:val="both"/>
        <w:rPr>
          <w:rFonts w:ascii="Times New Roman" w:eastAsia="Times New Roman" w:hAnsi="Times New Roman" w:cs="Times New Roman"/>
          <w:b/>
          <w:color w:val="000000"/>
          <w:u w:val="single"/>
          <w:lang w:val="es-ES"/>
        </w:rPr>
      </w:pPr>
      <w:r w:rsidRPr="006B5342">
        <w:rPr>
          <w:rFonts w:ascii="Times New Roman" w:eastAsia="Times New Roman" w:hAnsi="Times New Roman" w:cs="Times New Roman"/>
          <w:b/>
          <w:color w:val="000000"/>
          <w:u w:val="single"/>
          <w:lang w:val="es-ES"/>
        </w:rPr>
        <w:t>Tercero, el Espíritu de 5</w:t>
      </w:r>
      <w:r w:rsidRPr="006B5342">
        <w:rPr>
          <w:rFonts w:ascii="Times New Roman" w:eastAsia="Times New Roman" w:hAnsi="Times New Roman" w:cs="Times New Roman"/>
          <w:b/>
          <w:u w:val="single"/>
          <w:lang w:val="es-ES"/>
        </w:rPr>
        <w:t xml:space="preserve"> panes y 2 peces</w:t>
      </w:r>
      <w:r w:rsidRPr="006B5342">
        <w:rPr>
          <w:rFonts w:ascii="Times New Roman" w:eastAsia="Times New Roman" w:hAnsi="Times New Roman" w:cs="Times New Roman"/>
          <w:b/>
          <w:color w:val="000000"/>
          <w:u w:val="single"/>
          <w:lang w:val="es-ES"/>
        </w:rPr>
        <w:t xml:space="preserve"> (5P2P) para la Gran Comisión</w:t>
      </w:r>
      <w:r w:rsidR="002E4148">
        <w:rPr>
          <w:rFonts w:ascii="Times New Roman" w:eastAsia="Times New Roman" w:hAnsi="Times New Roman" w:cs="Times New Roman"/>
          <w:b/>
          <w:color w:val="000000"/>
          <w:u w:val="single"/>
          <w:lang w:val="es-ES"/>
        </w:rPr>
        <w:t xml:space="preserve"> </w:t>
      </w:r>
      <w:r w:rsidRPr="006B5342">
        <w:rPr>
          <w:rFonts w:ascii="Times New Roman" w:eastAsia="Times New Roman" w:hAnsi="Times New Roman" w:cs="Times New Roman"/>
          <w:b/>
          <w:color w:val="000000"/>
          <w:u w:val="single"/>
          <w:lang w:val="es-ES"/>
        </w:rPr>
        <w:t>(GC)</w:t>
      </w:r>
    </w:p>
    <w:p w:rsidR="00A05E5F" w:rsidRPr="006B5342" w:rsidRDefault="006742C2">
      <w:pPr>
        <w:shd w:val="clear" w:color="auto" w:fill="FFFFFF"/>
        <w:jc w:val="both"/>
        <w:rPr>
          <w:rFonts w:ascii="Times New Roman" w:eastAsia="Times New Roman" w:hAnsi="Times New Roman" w:cs="Times New Roman"/>
          <w:color w:val="000000"/>
          <w:lang w:val="es-ES"/>
        </w:rPr>
      </w:pPr>
      <w:r w:rsidRPr="006742C2">
        <w:rPr>
          <w:rFonts w:ascii="Times New Roman" w:eastAsia="Times New Roman" w:hAnsi="Times New Roman" w:cs="Times New Roman"/>
          <w:noProof/>
          <w:color w:val="000000"/>
          <w:lang w:val="es-ES" w:eastAsia="es-ES"/>
        </w:rPr>
        <w:drawing>
          <wp:anchor distT="0" distB="0" distL="114300" distR="114300" simplePos="0" relativeHeight="251664384" behindDoc="0" locked="0" layoutInCell="1" allowOverlap="1" wp14:anchorId="6CAFBD39" wp14:editId="2CFB1CC2">
            <wp:simplePos x="0" y="0"/>
            <wp:positionH relativeFrom="margin">
              <wp:align>left</wp:align>
            </wp:positionH>
            <wp:positionV relativeFrom="paragraph">
              <wp:posOffset>1690370</wp:posOffset>
            </wp:positionV>
            <wp:extent cx="2988310" cy="2213610"/>
            <wp:effectExtent l="0" t="0" r="2540" b="0"/>
            <wp:wrapSquare wrapText="bothSides"/>
            <wp:docPr id="8" name="Imagen 8" descr="C:\Users\DELL\Desktop\FOTO-2-editad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FOTO-2-editada.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88310" cy="221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8E1" w:rsidRPr="006B5342">
        <w:rPr>
          <w:rFonts w:ascii="Times New Roman" w:eastAsia="Times New Roman" w:hAnsi="Times New Roman" w:cs="Times New Roman"/>
          <w:lang w:val="es-ES"/>
        </w:rPr>
        <w:t>Escuchamos acerca de la Gran Comisión de Jesús al final de los 4 evangelios.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“¡Id y haced discípulos a todas las naciones!”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Esto parecía realmente imposible de obedecer.</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Ér</w:t>
      </w:r>
      <w:r w:rsidR="002E4148">
        <w:rPr>
          <w:rFonts w:ascii="Times New Roman" w:eastAsia="Times New Roman" w:hAnsi="Times New Roman" w:cs="Times New Roman"/>
          <w:lang w:val="es-ES"/>
        </w:rPr>
        <w:t>amos como los discípulos ante 5,</w:t>
      </w:r>
      <w:r w:rsidR="00E368E1" w:rsidRPr="006B5342">
        <w:rPr>
          <w:rFonts w:ascii="Times New Roman" w:eastAsia="Times New Roman" w:hAnsi="Times New Roman" w:cs="Times New Roman"/>
          <w:lang w:val="es-ES"/>
        </w:rPr>
        <w:t>000 personas en un lugar remoto al atardecer con los bolsillos vacíos.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¿Cómo podemos alimentar a todas las naciones si no tenemos forma de ir a ninguna parte?</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Pero oramos y aceptamos la GC porque era el mandato de Jesús.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Sin embargo, en realidad, no teníamos dinero, ni pasaporte, ni suficiente conocimiento bíblico.</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Éramos los estudiantes universitarios más pobres de un país receptor de misioneros.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Pero Jesús dijo: “Id y ved”. Entonces los discípulos trajeron 5P2P. Asimismo, encontramos 3 auxiliares de enfermería que estaban list</w:t>
      </w:r>
      <w:r w:rsidR="002E4148">
        <w:rPr>
          <w:rFonts w:ascii="Times New Roman" w:eastAsia="Times New Roman" w:hAnsi="Times New Roman" w:cs="Times New Roman"/>
          <w:lang w:val="es-ES"/>
        </w:rPr>
        <w:t>a</w:t>
      </w:r>
      <w:r w:rsidR="00E368E1" w:rsidRPr="006B5342">
        <w:rPr>
          <w:rFonts w:ascii="Times New Roman" w:eastAsia="Times New Roman" w:hAnsi="Times New Roman" w:cs="Times New Roman"/>
          <w:lang w:val="es-ES"/>
        </w:rPr>
        <w:t>s para ir a Alemania Occidental en 1969.</w:t>
      </w:r>
      <w:r w:rsidR="00E368E1" w:rsidRPr="006B5342">
        <w:rPr>
          <w:rFonts w:ascii="Times New Roman" w:eastAsia="Times New Roman" w:hAnsi="Times New Roman" w:cs="Times New Roman"/>
          <w:color w:val="000000"/>
          <w:lang w:val="es-ES"/>
        </w:rPr>
        <w:t xml:space="preserve"> </w:t>
      </w:r>
      <w:r w:rsidR="00E368E1" w:rsidRPr="006B5342">
        <w:rPr>
          <w:rFonts w:ascii="Times New Roman" w:eastAsia="Times New Roman" w:hAnsi="Times New Roman" w:cs="Times New Roman"/>
          <w:lang w:val="es-ES"/>
        </w:rPr>
        <w:t>L</w:t>
      </w:r>
      <w:r w:rsidR="002E4148">
        <w:rPr>
          <w:rFonts w:ascii="Times New Roman" w:eastAsia="Times New Roman" w:hAnsi="Times New Roman" w:cs="Times New Roman"/>
          <w:lang w:val="es-ES"/>
        </w:rPr>
        <w:t>a</w:t>
      </w:r>
      <w:r w:rsidR="00E368E1" w:rsidRPr="006B5342">
        <w:rPr>
          <w:rFonts w:ascii="Times New Roman" w:eastAsia="Times New Roman" w:hAnsi="Times New Roman" w:cs="Times New Roman"/>
          <w:lang w:val="es-ES"/>
        </w:rPr>
        <w:t>s trajimos y les enseñamos la GC y l</w:t>
      </w:r>
      <w:r w:rsidR="002E4148">
        <w:rPr>
          <w:rFonts w:ascii="Times New Roman" w:eastAsia="Times New Roman" w:hAnsi="Times New Roman" w:cs="Times New Roman"/>
          <w:lang w:val="es-ES"/>
        </w:rPr>
        <w:t>a</w:t>
      </w:r>
      <w:r w:rsidR="00E368E1" w:rsidRPr="006B5342">
        <w:rPr>
          <w:rFonts w:ascii="Times New Roman" w:eastAsia="Times New Roman" w:hAnsi="Times New Roman" w:cs="Times New Roman"/>
          <w:lang w:val="es-ES"/>
        </w:rPr>
        <w:t>s ordenamos como los primer</w:t>
      </w:r>
      <w:r w:rsidR="002E4148">
        <w:rPr>
          <w:rFonts w:ascii="Times New Roman" w:eastAsia="Times New Roman" w:hAnsi="Times New Roman" w:cs="Times New Roman"/>
          <w:lang w:val="es-ES"/>
        </w:rPr>
        <w:t>a</w:t>
      </w:r>
      <w:r w:rsidR="00E368E1" w:rsidRPr="006B5342">
        <w:rPr>
          <w:rFonts w:ascii="Times New Roman" w:eastAsia="Times New Roman" w:hAnsi="Times New Roman" w:cs="Times New Roman"/>
          <w:lang w:val="es-ES"/>
        </w:rPr>
        <w:t>s HT de UBF en Alemania.</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No podíamos apoyar ni un centavo p</w:t>
      </w:r>
      <w:r w:rsidR="002E4148">
        <w:rPr>
          <w:rFonts w:ascii="Times New Roman" w:eastAsia="Times New Roman" w:hAnsi="Times New Roman" w:cs="Times New Roman"/>
          <w:lang w:val="es-ES"/>
        </w:rPr>
        <w:t>ara</w:t>
      </w:r>
      <w:r w:rsidR="00E368E1" w:rsidRPr="006B5342">
        <w:rPr>
          <w:rFonts w:ascii="Times New Roman" w:eastAsia="Times New Roman" w:hAnsi="Times New Roman" w:cs="Times New Roman"/>
          <w:lang w:val="es-ES"/>
        </w:rPr>
        <w:t xml:space="preserve"> sus pasajes aéreos.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Sin embargo, pudimos orar por ell</w:t>
      </w:r>
      <w:r w:rsidR="002E4148">
        <w:rPr>
          <w:rFonts w:ascii="Times New Roman" w:eastAsia="Times New Roman" w:hAnsi="Times New Roman" w:cs="Times New Roman"/>
          <w:lang w:val="es-ES"/>
        </w:rPr>
        <w:t>a</w:t>
      </w:r>
      <w:r w:rsidR="00E368E1" w:rsidRPr="006B5342">
        <w:rPr>
          <w:rFonts w:ascii="Times New Roman" w:eastAsia="Times New Roman" w:hAnsi="Times New Roman" w:cs="Times New Roman"/>
          <w:lang w:val="es-ES"/>
        </w:rPr>
        <w:t>s día y noche.</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¡Parecía que Jesús estaba complacido y l</w:t>
      </w:r>
      <w:r w:rsidR="002E4148">
        <w:rPr>
          <w:rFonts w:ascii="Times New Roman" w:eastAsia="Times New Roman" w:hAnsi="Times New Roman" w:cs="Times New Roman"/>
          <w:lang w:val="es-ES"/>
        </w:rPr>
        <w:t>a</w:t>
      </w:r>
      <w:r w:rsidR="00E368E1" w:rsidRPr="006B5342">
        <w:rPr>
          <w:rFonts w:ascii="Times New Roman" w:eastAsia="Times New Roman" w:hAnsi="Times New Roman" w:cs="Times New Roman"/>
          <w:lang w:val="es-ES"/>
        </w:rPr>
        <w:t>s bendijo como misioner</w:t>
      </w:r>
      <w:r w:rsidR="002E4148">
        <w:rPr>
          <w:rFonts w:ascii="Times New Roman" w:eastAsia="Times New Roman" w:hAnsi="Times New Roman" w:cs="Times New Roman"/>
          <w:lang w:val="es-ES"/>
        </w:rPr>
        <w:t>a</w:t>
      </w:r>
      <w:r w:rsidR="00E368E1" w:rsidRPr="006B5342">
        <w:rPr>
          <w:rFonts w:ascii="Times New Roman" w:eastAsia="Times New Roman" w:hAnsi="Times New Roman" w:cs="Times New Roman"/>
          <w:lang w:val="es-ES"/>
        </w:rPr>
        <w:t>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Cada vez que escuchamos las noticias de los estudios bíblicos con algunas enfermeras en su junta de enfermería, alabamos y agradecimos a Dios.</w:t>
      </w:r>
    </w:p>
    <w:p w:rsidR="00A05E5F" w:rsidRPr="006B5342" w:rsidRDefault="00E368E1">
      <w:pPr>
        <w:shd w:val="clear" w:color="auto" w:fill="FFFFFF"/>
        <w:jc w:val="both"/>
        <w:rPr>
          <w:rFonts w:ascii="Times New Roman" w:eastAsia="Times New Roman" w:hAnsi="Times New Roman" w:cs="Times New Roman"/>
          <w:lang w:val="es-ES"/>
        </w:rPr>
      </w:pPr>
      <w:r w:rsidRPr="006B5342">
        <w:rPr>
          <w:rFonts w:ascii="Times New Roman" w:eastAsia="Times New Roman" w:hAnsi="Times New Roman" w:cs="Times New Roman"/>
          <w:lang w:val="es-ES"/>
        </w:rPr>
        <w:t xml:space="preserve">Entonces Dios abrió muchas nuevas formas de ir al extranjero como HT en 1970-80: como médicos, diplomáticos, maestros de Taekwondo, agentes de sucursales en el extranjero, estudiantes internacionales, etc. </w:t>
      </w:r>
      <w:r w:rsidR="006B5342" w:rsidRPr="006B5342">
        <w:rPr>
          <w:rFonts w:ascii="Times New Roman" w:eastAsia="Times New Roman" w:hAnsi="Times New Roman" w:cs="Times New Roman"/>
          <w:lang w:val="es-ES"/>
        </w:rPr>
        <w:t>Aun</w:t>
      </w:r>
      <w:r w:rsidRPr="006B5342">
        <w:rPr>
          <w:rFonts w:ascii="Times New Roman" w:eastAsia="Times New Roman" w:hAnsi="Times New Roman" w:cs="Times New Roman"/>
          <w:lang w:val="es-ES"/>
        </w:rPr>
        <w:t xml:space="preserve"> así, algunos líderes que no tenían oportunidades a través de sus trabajos, oraron sinceramente. Luego, </w:t>
      </w:r>
      <w:r w:rsidR="002E4148">
        <w:rPr>
          <w:rFonts w:ascii="Times New Roman" w:eastAsia="Times New Roman" w:hAnsi="Times New Roman" w:cs="Times New Roman"/>
          <w:lang w:val="es-ES"/>
        </w:rPr>
        <w:t>encontraron</w:t>
      </w:r>
      <w:r w:rsidRPr="006B5342">
        <w:rPr>
          <w:rFonts w:ascii="Times New Roman" w:eastAsia="Times New Roman" w:hAnsi="Times New Roman" w:cs="Times New Roman"/>
          <w:lang w:val="es-ES"/>
        </w:rPr>
        <w:t xml:space="preserve"> y trajeron su 5P2P.</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 xml:space="preserve">Algunos encontraron y </w:t>
      </w:r>
      <w:r w:rsidR="002E4148">
        <w:rPr>
          <w:rFonts w:ascii="Times New Roman" w:eastAsia="Times New Roman" w:hAnsi="Times New Roman" w:cs="Times New Roman"/>
          <w:lang w:val="es-ES"/>
        </w:rPr>
        <w:t>aplic</w:t>
      </w:r>
      <w:r w:rsidRPr="006B5342">
        <w:rPr>
          <w:rFonts w:ascii="Times New Roman" w:eastAsia="Times New Roman" w:hAnsi="Times New Roman" w:cs="Times New Roman"/>
          <w:lang w:val="es-ES"/>
        </w:rPr>
        <w:t xml:space="preserve">aron </w:t>
      </w:r>
      <w:r w:rsidR="002E4148">
        <w:rPr>
          <w:rFonts w:ascii="Times New Roman" w:eastAsia="Times New Roman" w:hAnsi="Times New Roman" w:cs="Times New Roman"/>
          <w:lang w:val="es-ES"/>
        </w:rPr>
        <w:t xml:space="preserve">para </w:t>
      </w:r>
      <w:r w:rsidRPr="006B5342">
        <w:rPr>
          <w:rFonts w:ascii="Times New Roman" w:eastAsia="Times New Roman" w:hAnsi="Times New Roman" w:cs="Times New Roman"/>
          <w:lang w:val="es-ES"/>
        </w:rPr>
        <w:t xml:space="preserve">ir a Estados Unidos como </w:t>
      </w:r>
      <w:r w:rsidR="002E4148">
        <w:rPr>
          <w:rFonts w:ascii="Times New Roman" w:eastAsia="Times New Roman" w:hAnsi="Times New Roman" w:cs="Times New Roman"/>
          <w:lang w:val="es-ES"/>
        </w:rPr>
        <w:t>“</w:t>
      </w:r>
      <w:r w:rsidRPr="006B5342">
        <w:rPr>
          <w:rFonts w:ascii="Times New Roman" w:eastAsia="Times New Roman" w:hAnsi="Times New Roman" w:cs="Times New Roman"/>
          <w:lang w:val="es-ES"/>
        </w:rPr>
        <w:t>Matadores de pollos</w:t>
      </w:r>
      <w:r w:rsidR="002E4148">
        <w:rPr>
          <w:rFonts w:ascii="Times New Roman" w:eastAsia="Times New Roman" w:hAnsi="Times New Roman" w:cs="Times New Roman"/>
          <w:lang w:val="es-ES"/>
        </w:rPr>
        <w:t>”</w:t>
      </w:r>
      <w:r w:rsidRPr="006B5342">
        <w:rPr>
          <w:rFonts w:ascii="Times New Roman" w:eastAsia="Times New Roman" w:hAnsi="Times New Roman" w:cs="Times New Roman"/>
          <w:lang w:val="es-ES"/>
        </w:rPr>
        <w:t xml:space="preserve">. Varias graduadas de </w:t>
      </w:r>
      <w:r w:rsidR="006B5342">
        <w:rPr>
          <w:rFonts w:ascii="Times New Roman" w:eastAsia="Times New Roman" w:hAnsi="Times New Roman" w:cs="Times New Roman"/>
          <w:lang w:val="es-ES"/>
        </w:rPr>
        <w:t xml:space="preserve">la Universidad de mujeres de </w:t>
      </w:r>
      <w:proofErr w:type="spellStart"/>
      <w:r w:rsidR="006B5342">
        <w:rPr>
          <w:rFonts w:ascii="Times New Roman" w:eastAsia="Times New Roman" w:hAnsi="Times New Roman" w:cs="Times New Roman"/>
          <w:lang w:val="es-ES"/>
        </w:rPr>
        <w:t>Ewh</w:t>
      </w:r>
      <w:r w:rsidRPr="006B5342">
        <w:rPr>
          <w:rFonts w:ascii="Times New Roman" w:eastAsia="Times New Roman" w:hAnsi="Times New Roman" w:cs="Times New Roman"/>
          <w:lang w:val="es-ES"/>
        </w:rPr>
        <w:t>a</w:t>
      </w:r>
      <w:proofErr w:type="spellEnd"/>
      <w:r w:rsidRPr="006B5342">
        <w:rPr>
          <w:rFonts w:ascii="Times New Roman" w:eastAsia="Times New Roman" w:hAnsi="Times New Roman" w:cs="Times New Roman"/>
          <w:lang w:val="es-ES"/>
        </w:rPr>
        <w:t xml:space="preserve"> solicitaron empleo en una </w:t>
      </w:r>
      <w:r w:rsidR="002E4148">
        <w:rPr>
          <w:rFonts w:ascii="Times New Roman" w:eastAsia="Times New Roman" w:hAnsi="Times New Roman" w:cs="Times New Roman"/>
          <w:lang w:val="es-ES"/>
        </w:rPr>
        <w:t>“</w:t>
      </w:r>
      <w:r w:rsidRPr="006B5342">
        <w:rPr>
          <w:rFonts w:ascii="Times New Roman" w:eastAsia="Times New Roman" w:hAnsi="Times New Roman" w:cs="Times New Roman"/>
          <w:lang w:val="es-ES"/>
        </w:rPr>
        <w:t>fábrica de máquinas de coser</w:t>
      </w:r>
      <w:r w:rsidR="002E4148">
        <w:rPr>
          <w:rFonts w:ascii="Times New Roman" w:eastAsia="Times New Roman" w:hAnsi="Times New Roman" w:cs="Times New Roman"/>
          <w:lang w:val="es-ES"/>
        </w:rPr>
        <w:t>”</w:t>
      </w:r>
      <w:r w:rsidRPr="006B5342">
        <w:rPr>
          <w:rFonts w:ascii="Times New Roman" w:eastAsia="Times New Roman" w:hAnsi="Times New Roman" w:cs="Times New Roman"/>
          <w:lang w:val="es-ES"/>
        </w:rPr>
        <w:t xml:space="preserve"> en Canadá.</w:t>
      </w:r>
      <w:r w:rsidRPr="006B5342">
        <w:rPr>
          <w:rFonts w:ascii="Times New Roman" w:eastAsia="Times New Roman" w:hAnsi="Times New Roman" w:cs="Times New Roman"/>
          <w:color w:val="000000"/>
          <w:lang w:val="es-ES"/>
        </w:rPr>
        <w:t xml:space="preserve"> </w:t>
      </w:r>
      <w:r w:rsidRPr="006B5342">
        <w:rPr>
          <w:rFonts w:ascii="Times New Roman" w:eastAsia="Times New Roman" w:hAnsi="Times New Roman" w:cs="Times New Roman"/>
          <w:lang w:val="es-ES"/>
        </w:rPr>
        <w:t>Algunos graduados universitarios solicitaron ser choferes, mecanógrafos y secretarios de la Embajada.</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Un graduado de la facultad de derecho de UNS que trabajaba como fiscal se desempeñó como lavaplatos y repartidor de periódicos en Los Ángeles.</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El movimiento del Espíritu Santo para obedecer la GC de Jesús trayendo lo que pod</w:t>
      </w:r>
      <w:r w:rsidR="002E4148">
        <w:rPr>
          <w:rFonts w:ascii="Times New Roman" w:eastAsia="Times New Roman" w:hAnsi="Times New Roman" w:cs="Times New Roman"/>
          <w:lang w:val="es-ES"/>
        </w:rPr>
        <w:t>ía</w:t>
      </w:r>
      <w:r w:rsidRPr="006B5342">
        <w:rPr>
          <w:rFonts w:ascii="Times New Roman" w:eastAsia="Times New Roman" w:hAnsi="Times New Roman" w:cs="Times New Roman"/>
          <w:lang w:val="es-ES"/>
        </w:rPr>
        <w:t>mos encontrar como nuestro 5P2P conmovió los corazones de todos los miembros.</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Cada uno de nuestros miles de miembros llevaba un pequeño globo terráqueo, gritando en oración: “¡Ve y toma posesión de la Tierra que Dios te da!”</w:t>
      </w:r>
    </w:p>
    <w:p w:rsidR="00A05E5F" w:rsidRPr="006B5342" w:rsidRDefault="00A05E5F">
      <w:pPr>
        <w:shd w:val="clear" w:color="auto" w:fill="FFFFFF"/>
        <w:jc w:val="both"/>
        <w:rPr>
          <w:rFonts w:ascii="Times New Roman" w:eastAsia="Times New Roman" w:hAnsi="Times New Roman" w:cs="Times New Roman"/>
          <w:lang w:val="es-ES"/>
        </w:rPr>
      </w:pPr>
    </w:p>
    <w:p w:rsidR="00A05E5F" w:rsidRPr="006B5342" w:rsidRDefault="00E368E1" w:rsidP="009B67DC">
      <w:pPr>
        <w:shd w:val="clear" w:color="auto" w:fill="FFFFFF"/>
        <w:jc w:val="both"/>
        <w:rPr>
          <w:rFonts w:ascii="Times New Roman" w:eastAsia="Times New Roman" w:hAnsi="Times New Roman" w:cs="Times New Roman"/>
          <w:color w:val="000000"/>
          <w:lang w:val="es-ES"/>
        </w:rPr>
      </w:pPr>
      <w:r w:rsidRPr="006B5342">
        <w:rPr>
          <w:rFonts w:ascii="Times New Roman" w:eastAsia="Times New Roman" w:hAnsi="Times New Roman" w:cs="Times New Roman"/>
          <w:lang w:val="es-ES"/>
        </w:rPr>
        <w:lastRenderedPageBreak/>
        <w:t>En la década de 1980, algunos estudiantes ingresaron audazmente a Moscú en tren y obtuvieron una visa temporal de estudiante incluso antes de que se establecieran relaciones diplomáticas entre Corea del Sur y la URSS.</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En la crisis del FMI de la década de 1990, muchas organizaciones misioneras tuvieron que retirar a sus misioneros.</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Sin embargo, algunos de nuestros miembros que perdieron sus trabajos lo usaron como su 5P2P.</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Solicitaron ir como misioneros inmigrantes a América Latina.</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Jesús bendijo nuestro 5P2P tan abundantemente para tener 12 canastas de sobras.</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Dios bendijo a las primeras 3 enfermeras auxiliares en Alemania para convertirse en enfermeras re</w:t>
      </w:r>
      <w:r w:rsidR="002E4148">
        <w:rPr>
          <w:rFonts w:ascii="Times New Roman" w:eastAsia="Times New Roman" w:hAnsi="Times New Roman" w:cs="Times New Roman"/>
          <w:lang w:val="es-ES"/>
        </w:rPr>
        <w:t>sidentes</w:t>
      </w:r>
      <w:r w:rsidRPr="006B5342">
        <w:rPr>
          <w:rFonts w:ascii="Times New Roman" w:eastAsia="Times New Roman" w:hAnsi="Times New Roman" w:cs="Times New Roman"/>
          <w:lang w:val="es-ES"/>
        </w:rPr>
        <w:t xml:space="preserve"> al ingresar a la universidad de enfermería.</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Dios l</w:t>
      </w:r>
      <w:r w:rsidR="002E4148">
        <w:rPr>
          <w:rFonts w:ascii="Times New Roman" w:eastAsia="Times New Roman" w:hAnsi="Times New Roman" w:cs="Times New Roman"/>
          <w:lang w:val="es-ES"/>
        </w:rPr>
        <w:t>a</w:t>
      </w:r>
      <w:r w:rsidRPr="006B5342">
        <w:rPr>
          <w:rFonts w:ascii="Times New Roman" w:eastAsia="Times New Roman" w:hAnsi="Times New Roman" w:cs="Times New Roman"/>
          <w:lang w:val="es-ES"/>
        </w:rPr>
        <w:t xml:space="preserve">s bendijo para casarse con estudiantes que comenzaron el ministerio universitario en </w:t>
      </w:r>
      <w:r w:rsidR="006B5342" w:rsidRPr="006B5342">
        <w:rPr>
          <w:rFonts w:ascii="Times New Roman" w:eastAsia="Times New Roman" w:hAnsi="Times New Roman" w:cs="Times New Roman"/>
          <w:lang w:val="es-ES"/>
        </w:rPr>
        <w:t>Alemania. Las</w:t>
      </w:r>
      <w:r w:rsidR="006B5342">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 xml:space="preserve">chicas de </w:t>
      </w:r>
      <w:r w:rsidR="006B5342">
        <w:rPr>
          <w:rFonts w:ascii="Times New Roman" w:eastAsia="Times New Roman" w:hAnsi="Times New Roman" w:cs="Times New Roman"/>
          <w:lang w:val="es-ES"/>
        </w:rPr>
        <w:t>la fábrica de máquinas de coser y los matadores de pollos</w:t>
      </w:r>
      <w:r w:rsidRPr="006B5342">
        <w:rPr>
          <w:rFonts w:ascii="Times New Roman" w:eastAsia="Times New Roman" w:hAnsi="Times New Roman" w:cs="Times New Roman"/>
          <w:lang w:val="es-ES"/>
        </w:rPr>
        <w:t xml:space="preserve"> ingresaron a las universidades.</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 xml:space="preserve">Algunos se convirtieron en </w:t>
      </w:r>
      <w:r w:rsidR="006B5342" w:rsidRPr="006B5342">
        <w:rPr>
          <w:rFonts w:ascii="Times New Roman" w:eastAsia="Times New Roman" w:hAnsi="Times New Roman" w:cs="Times New Roman"/>
          <w:lang w:val="es-ES"/>
        </w:rPr>
        <w:t>profesores</w:t>
      </w:r>
      <w:r w:rsidR="003D0DE4">
        <w:rPr>
          <w:rFonts w:ascii="Times New Roman" w:eastAsia="Times New Roman" w:hAnsi="Times New Roman" w:cs="Times New Roman"/>
          <w:lang w:val="es-ES"/>
        </w:rPr>
        <w:t xml:space="preserve"> </w:t>
      </w:r>
      <w:proofErr w:type="spellStart"/>
      <w:r w:rsidR="003D0DE4">
        <w:rPr>
          <w:rFonts w:ascii="Times New Roman" w:eastAsia="Times New Roman" w:hAnsi="Times New Roman" w:cs="Times New Roman"/>
          <w:lang w:val="es-ES"/>
        </w:rPr>
        <w:t>Ph.D</w:t>
      </w:r>
      <w:proofErr w:type="spellEnd"/>
      <w:r w:rsidR="003D0DE4">
        <w:rPr>
          <w:rFonts w:ascii="Times New Roman" w:eastAsia="Times New Roman" w:hAnsi="Times New Roman" w:cs="Times New Roman"/>
          <w:lang w:val="es-ES"/>
        </w:rPr>
        <w:t>.</w:t>
      </w:r>
      <w:r w:rsidRPr="006B5342">
        <w:rPr>
          <w:rFonts w:ascii="Times New Roman" w:eastAsia="Times New Roman" w:hAnsi="Times New Roman" w:cs="Times New Roman"/>
          <w:lang w:val="es-ES"/>
        </w:rPr>
        <w:t xml:space="preserve"> para enseñar a estudiantes universitarios en Canadá y los Estados Unidos.</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Dios nos bendijo para enviar un promedio de 50 HT cada año a 94 países en todos los continentes.</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La proporción de miembros de UBF de Corea (4</w:t>
      </w:r>
      <w:r w:rsidR="003D0DE4">
        <w:rPr>
          <w:rFonts w:ascii="Times New Roman" w:eastAsia="Times New Roman" w:hAnsi="Times New Roman" w:cs="Times New Roman"/>
          <w:lang w:val="es-ES"/>
        </w:rPr>
        <w:t>,</w:t>
      </w:r>
      <w:r w:rsidRPr="006B5342">
        <w:rPr>
          <w:rFonts w:ascii="Times New Roman" w:eastAsia="Times New Roman" w:hAnsi="Times New Roman" w:cs="Times New Roman"/>
          <w:lang w:val="es-ES"/>
        </w:rPr>
        <w:t>500) y HT (1</w:t>
      </w:r>
      <w:r w:rsidR="003D0DE4">
        <w:rPr>
          <w:rFonts w:ascii="Times New Roman" w:eastAsia="Times New Roman" w:hAnsi="Times New Roman" w:cs="Times New Roman"/>
          <w:lang w:val="es-ES"/>
        </w:rPr>
        <w:t>,</w:t>
      </w:r>
      <w:r w:rsidRPr="006B5342">
        <w:rPr>
          <w:rFonts w:ascii="Times New Roman" w:eastAsia="Times New Roman" w:hAnsi="Times New Roman" w:cs="Times New Roman"/>
          <w:lang w:val="es-ES"/>
        </w:rPr>
        <w:t xml:space="preserve">500) fue de casi </w:t>
      </w:r>
      <w:r w:rsidR="009B67DC" w:rsidRPr="009B67DC">
        <w:rPr>
          <w:rFonts w:ascii="Times New Roman" w:eastAsia="Times New Roman" w:hAnsi="Times New Roman" w:cs="Times New Roman"/>
          <w:color w:val="000000" w:themeColor="text1"/>
          <w:lang w:val="es-ES"/>
        </w:rPr>
        <w:t>3:1.</w:t>
      </w:r>
      <w:r w:rsidR="0096707D">
        <w:rPr>
          <w:rStyle w:val="Refdenotaalfinal"/>
          <w:rFonts w:ascii="Times New Roman" w:eastAsia="Times New Roman" w:hAnsi="Times New Roman" w:cs="Times New Roman"/>
          <w:color w:val="000000" w:themeColor="text1"/>
          <w:lang w:val="es-ES"/>
        </w:rPr>
        <w:endnoteReference w:id="2"/>
      </w:r>
    </w:p>
    <w:p w:rsidR="00A05E5F" w:rsidRPr="006B5342" w:rsidRDefault="00E368E1">
      <w:pPr>
        <w:shd w:val="clear" w:color="auto" w:fill="FFFFFF"/>
        <w:jc w:val="both"/>
        <w:rPr>
          <w:rFonts w:ascii="Times New Roman" w:eastAsia="Times New Roman" w:hAnsi="Times New Roman" w:cs="Times New Roman"/>
          <w:color w:val="000000"/>
          <w:lang w:val="es-ES"/>
        </w:rPr>
      </w:pPr>
      <w:r w:rsidRPr="006B5342">
        <w:rPr>
          <w:rFonts w:ascii="Times New Roman" w:eastAsia="Times New Roman" w:hAnsi="Times New Roman" w:cs="Times New Roman"/>
          <w:lang w:val="es-ES"/>
        </w:rPr>
        <w:t>¿Sabíamos qué era HT y cómo hacer HT?</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¡No!</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Solo queríamos obedecer a la GC de Jesús.</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Cuando estábamos totalmente indefensos, simplemente creímos y obedecimos el mandato de Jesús: “Ve y mira”.</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Fuimos y tratamos de no ver lo que no tenemos sino encontrar lo que tenemos, incluso 5 panes de cebada y 2 pescados malolientes que no</w:t>
      </w:r>
      <w:r w:rsidR="003D0DE4">
        <w:rPr>
          <w:rFonts w:ascii="Times New Roman" w:eastAsia="Times New Roman" w:hAnsi="Times New Roman" w:cs="Times New Roman"/>
          <w:lang w:val="es-ES"/>
        </w:rPr>
        <w:t xml:space="preserve"> era</w:t>
      </w:r>
      <w:r w:rsidRPr="006B5342">
        <w:rPr>
          <w:rFonts w:ascii="Times New Roman" w:eastAsia="Times New Roman" w:hAnsi="Times New Roman" w:cs="Times New Roman"/>
          <w:lang w:val="es-ES"/>
        </w:rPr>
        <w:t xml:space="preserve"> </w:t>
      </w:r>
      <w:r w:rsidR="003D0DE4" w:rsidRPr="006B5342">
        <w:rPr>
          <w:rFonts w:ascii="Times New Roman" w:eastAsia="Times New Roman" w:hAnsi="Times New Roman" w:cs="Times New Roman"/>
          <w:lang w:val="es-ES"/>
        </w:rPr>
        <w:t>suficiente</w:t>
      </w:r>
      <w:r w:rsidR="003D0DE4" w:rsidRPr="006B5342">
        <w:rPr>
          <w:rFonts w:ascii="Times New Roman" w:eastAsia="Times New Roman" w:hAnsi="Times New Roman" w:cs="Times New Roman"/>
          <w:lang w:val="es-ES"/>
        </w:rPr>
        <w:t xml:space="preserve"> </w:t>
      </w:r>
      <w:r w:rsidR="003D0DE4" w:rsidRPr="006B5342">
        <w:rPr>
          <w:rFonts w:ascii="Times New Roman" w:eastAsia="Times New Roman" w:hAnsi="Times New Roman" w:cs="Times New Roman"/>
          <w:lang w:val="es-ES"/>
        </w:rPr>
        <w:t>almuerzo</w:t>
      </w:r>
      <w:r w:rsidR="003D0DE4">
        <w:rPr>
          <w:rFonts w:ascii="Times New Roman" w:eastAsia="Times New Roman" w:hAnsi="Times New Roman" w:cs="Times New Roman"/>
          <w:lang w:val="es-ES"/>
        </w:rPr>
        <w:t xml:space="preserve"> para</w:t>
      </w:r>
      <w:r w:rsidRPr="006B5342">
        <w:rPr>
          <w:rFonts w:ascii="Times New Roman" w:eastAsia="Times New Roman" w:hAnsi="Times New Roman" w:cs="Times New Roman"/>
          <w:lang w:val="es-ES"/>
        </w:rPr>
        <w:t xml:space="preserve"> alimentar a un niño, sin mencionar a 5,000 personas hambrientas.</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Queremos llamar a esto como Espíritu 5P2P que resultó ser HT para la CG de Jesús.</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 xml:space="preserve">Fue Jesús quien nos bendijo cada vez y nos envió uno por uno como </w:t>
      </w:r>
      <w:r w:rsidR="003D0DE4">
        <w:rPr>
          <w:rFonts w:ascii="Times New Roman" w:eastAsia="Times New Roman" w:hAnsi="Times New Roman" w:cs="Times New Roman"/>
          <w:lang w:val="es-ES"/>
        </w:rPr>
        <w:t>H</w:t>
      </w:r>
      <w:r w:rsidRPr="006B5342">
        <w:rPr>
          <w:rFonts w:ascii="Times New Roman" w:eastAsia="Times New Roman" w:hAnsi="Times New Roman" w:cs="Times New Roman"/>
          <w:lang w:val="es-ES"/>
        </w:rPr>
        <w:t>T.</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Más tarde descubrimos que fue Dios quien hizo todo esto.</w:t>
      </w:r>
      <w:r w:rsidR="002E4148">
        <w:rPr>
          <w:rFonts w:ascii="Times New Roman" w:eastAsia="Times New Roman" w:hAnsi="Times New Roman" w:cs="Times New Roman"/>
          <w:lang w:val="es-ES"/>
        </w:rPr>
        <w:t xml:space="preserve"> </w:t>
      </w:r>
      <w:r w:rsidRPr="006B5342">
        <w:rPr>
          <w:rFonts w:ascii="Times New Roman" w:eastAsia="Times New Roman" w:hAnsi="Times New Roman" w:cs="Times New Roman"/>
          <w:lang w:val="es-ES"/>
        </w:rPr>
        <w:t xml:space="preserve">Por lo tanto, alabamos a Dios y </w:t>
      </w:r>
      <w:r w:rsidR="003D0DE4">
        <w:rPr>
          <w:rFonts w:ascii="Times New Roman" w:eastAsia="Times New Roman" w:hAnsi="Times New Roman" w:cs="Times New Roman"/>
          <w:lang w:val="es-ES"/>
        </w:rPr>
        <w:t>le damos</w:t>
      </w:r>
      <w:r w:rsidRPr="006B5342">
        <w:rPr>
          <w:rFonts w:ascii="Times New Roman" w:eastAsia="Times New Roman" w:hAnsi="Times New Roman" w:cs="Times New Roman"/>
          <w:lang w:val="es-ES"/>
        </w:rPr>
        <w:t xml:space="preserve"> gloria por los Hacedores de Tiendas de UBF.</w:t>
      </w:r>
    </w:p>
    <w:p w:rsidR="00A05E5F" w:rsidRPr="006B5342" w:rsidRDefault="00A05E5F">
      <w:pPr>
        <w:shd w:val="clear" w:color="auto" w:fill="FFFFFF"/>
        <w:jc w:val="both"/>
        <w:rPr>
          <w:rFonts w:ascii="Times New Roman" w:eastAsia="Times New Roman" w:hAnsi="Times New Roman" w:cs="Times New Roman"/>
          <w:b/>
          <w:color w:val="000000"/>
          <w:u w:val="single"/>
          <w:lang w:val="es-ES"/>
        </w:rPr>
      </w:pPr>
    </w:p>
    <w:p w:rsidR="00A05E5F" w:rsidRPr="0055314D" w:rsidRDefault="00E368E1">
      <w:pPr>
        <w:shd w:val="clear" w:color="auto" w:fill="FFFFFF"/>
        <w:jc w:val="both"/>
        <w:rPr>
          <w:rFonts w:ascii="Times New Roman" w:eastAsia="Times New Roman" w:hAnsi="Times New Roman" w:cs="Times New Roman"/>
          <w:b/>
          <w:color w:val="000000"/>
          <w:u w:val="single"/>
          <w:lang w:val="es-ES"/>
        </w:rPr>
      </w:pPr>
      <w:r w:rsidRPr="0055314D">
        <w:rPr>
          <w:rFonts w:ascii="Times New Roman" w:eastAsia="Times New Roman" w:hAnsi="Times New Roman" w:cs="Times New Roman"/>
          <w:b/>
          <w:u w:val="single"/>
          <w:lang w:val="es-ES"/>
        </w:rPr>
        <w:t xml:space="preserve">La dirección futura de la Misión </w:t>
      </w:r>
      <w:r w:rsidR="003D0DE4">
        <w:rPr>
          <w:rFonts w:ascii="Times New Roman" w:eastAsia="Times New Roman" w:hAnsi="Times New Roman" w:cs="Times New Roman"/>
          <w:b/>
          <w:u w:val="single"/>
          <w:lang w:val="es-ES"/>
        </w:rPr>
        <w:t xml:space="preserve">de </w:t>
      </w:r>
      <w:r w:rsidRPr="0055314D">
        <w:rPr>
          <w:rFonts w:ascii="Times New Roman" w:eastAsia="Times New Roman" w:hAnsi="Times New Roman" w:cs="Times New Roman"/>
          <w:b/>
          <w:u w:val="single"/>
          <w:lang w:val="es-ES"/>
        </w:rPr>
        <w:t xml:space="preserve">Hacedores de Tiendas: Levantar líderes nacionales/locales y líderes de la próxima generación, y enviar misioneros HT </w:t>
      </w:r>
      <w:r w:rsidR="003D0DE4">
        <w:rPr>
          <w:rFonts w:ascii="Times New Roman" w:eastAsia="Times New Roman" w:hAnsi="Times New Roman" w:cs="Times New Roman"/>
          <w:b/>
          <w:u w:val="single"/>
          <w:lang w:val="es-ES"/>
        </w:rPr>
        <w:t>ancianos</w:t>
      </w:r>
      <w:r w:rsidRPr="0055314D">
        <w:rPr>
          <w:rFonts w:ascii="Times New Roman" w:eastAsia="Times New Roman" w:hAnsi="Times New Roman" w:cs="Times New Roman"/>
          <w:b/>
          <w:u w:val="single"/>
          <w:lang w:val="es-ES"/>
        </w:rPr>
        <w:t>.</w:t>
      </w:r>
    </w:p>
    <w:p w:rsidR="00A05E5F" w:rsidRPr="005137AB" w:rsidRDefault="005020D4">
      <w:pPr>
        <w:shd w:val="clear" w:color="auto" w:fill="FFFFFF"/>
        <w:jc w:val="both"/>
        <w:rPr>
          <w:rFonts w:ascii="Times New Roman" w:eastAsia="Times New Roman" w:hAnsi="Times New Roman" w:cs="Times New Roman"/>
          <w:lang w:val="es-ES"/>
        </w:rPr>
      </w:pPr>
      <w:r w:rsidRPr="005020D4">
        <w:rPr>
          <w:rFonts w:ascii="Times New Roman" w:eastAsia="Times New Roman" w:hAnsi="Times New Roman" w:cs="Times New Roman"/>
          <w:noProof/>
          <w:lang w:val="es-ES" w:eastAsia="es-ES"/>
        </w:rPr>
        <w:drawing>
          <wp:anchor distT="0" distB="0" distL="114300" distR="114300" simplePos="0" relativeHeight="251666432" behindDoc="0" locked="0" layoutInCell="1" allowOverlap="1" wp14:anchorId="29B53D08" wp14:editId="28F31AFF">
            <wp:simplePos x="0" y="0"/>
            <wp:positionH relativeFrom="margin">
              <wp:posOffset>3916680</wp:posOffset>
            </wp:positionH>
            <wp:positionV relativeFrom="paragraph">
              <wp:posOffset>2336165</wp:posOffset>
            </wp:positionV>
            <wp:extent cx="2900680" cy="2171700"/>
            <wp:effectExtent l="0" t="0" r="0" b="0"/>
            <wp:wrapSquare wrapText="bothSides"/>
            <wp:docPr id="11" name="Imagen 11" descr="C:\Users\DELL\Desktop\FOTO-3-EDITAD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DELL\Desktop\FOTO-3-EDITADOS.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00680" cy="2171700"/>
                    </a:xfrm>
                    <a:prstGeom prst="rect">
                      <a:avLst/>
                    </a:prstGeom>
                    <a:noFill/>
                    <a:ln>
                      <a:noFill/>
                    </a:ln>
                  </pic:spPr>
                </pic:pic>
              </a:graphicData>
            </a:graphic>
            <wp14:sizeRelH relativeFrom="page">
              <wp14:pctWidth>0</wp14:pctWidth>
            </wp14:sizeRelH>
            <wp14:sizeRelV relativeFrom="page">
              <wp14:pctHeight>0</wp14:pctHeight>
            </wp14:sizeRelV>
          </wp:anchor>
        </w:drawing>
      </w:r>
      <w:r w:rsidR="00E368E1" w:rsidRPr="006B5342">
        <w:rPr>
          <w:rFonts w:ascii="Times New Roman" w:eastAsia="Times New Roman" w:hAnsi="Times New Roman" w:cs="Times New Roman"/>
          <w:lang w:val="es-ES"/>
        </w:rPr>
        <w:t>Parece que ahora nos encontramos con muchos problemas y más obstáculos.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En UBF, la mayoría de las primeras generaciones han envejecido.</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Muchos de ellos no pueden quedarse en África, Asia, América Latina, sin trabajo, sin visa, etc. Necesitamos tener el año sabático, la pensión, el cuidado de la salud, la educación de los niños, la espiritualidad de HT y la educación continua, solo por nombrar algunos.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 xml:space="preserve">Además, ¿quién será enviado a </w:t>
      </w:r>
      <w:r w:rsidR="003D0DE4">
        <w:rPr>
          <w:rFonts w:ascii="Times New Roman" w:eastAsia="Times New Roman" w:hAnsi="Times New Roman" w:cs="Times New Roman"/>
          <w:lang w:val="es-ES"/>
        </w:rPr>
        <w:t>explorar los</w:t>
      </w:r>
      <w:r w:rsidR="00E368E1" w:rsidRPr="006B5342">
        <w:rPr>
          <w:rFonts w:ascii="Times New Roman" w:eastAsia="Times New Roman" w:hAnsi="Times New Roman" w:cs="Times New Roman"/>
          <w:lang w:val="es-ES"/>
        </w:rPr>
        <w:t xml:space="preserve"> 150 países restantes donde el HT coreano tendría más dificultades para conseguir un trabajo?</w:t>
      </w:r>
      <w:r w:rsidR="002E4148">
        <w:rPr>
          <w:rFonts w:ascii="Times New Roman" w:eastAsia="Times New Roman" w:hAnsi="Times New Roman" w:cs="Times New Roman"/>
          <w:lang w:val="es-ES"/>
        </w:rPr>
        <w:t xml:space="preserve"> </w:t>
      </w:r>
      <w:r w:rsidR="003D0DE4">
        <w:rPr>
          <w:rFonts w:ascii="Times New Roman" w:eastAsia="Times New Roman" w:hAnsi="Times New Roman" w:cs="Times New Roman"/>
          <w:lang w:val="es-ES"/>
        </w:rPr>
        <w:t>Aparentemente</w:t>
      </w:r>
      <w:r w:rsidR="00E368E1" w:rsidRPr="006B5342">
        <w:rPr>
          <w:rFonts w:ascii="Times New Roman" w:eastAsia="Times New Roman" w:hAnsi="Times New Roman" w:cs="Times New Roman"/>
          <w:lang w:val="es-ES"/>
        </w:rPr>
        <w:t>, la reciente pandemia mundial provocó que muchos HT perdieran sus trabajos.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 xml:space="preserve">Una repentina guerra en Ucrania hizo que docenas de nuestros HT se retiraran </w:t>
      </w:r>
      <w:r w:rsidR="003D0DE4">
        <w:rPr>
          <w:rFonts w:ascii="Times New Roman" w:eastAsia="Times New Roman" w:hAnsi="Times New Roman" w:cs="Times New Roman"/>
          <w:lang w:val="es-ES"/>
        </w:rPr>
        <w:t>forzosamente</w:t>
      </w:r>
      <w:r w:rsidR="00E368E1" w:rsidRPr="006B5342">
        <w:rPr>
          <w:rFonts w:ascii="Times New Roman" w:eastAsia="Times New Roman" w:hAnsi="Times New Roman" w:cs="Times New Roman"/>
          <w:lang w:val="es-ES"/>
        </w:rPr>
        <w:t>.</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Otras situaciones de guerra existen en casi todas partes.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Observamos que nuestra situación se pare</w:t>
      </w:r>
      <w:r w:rsidR="003D0DE4">
        <w:rPr>
          <w:rFonts w:ascii="Times New Roman" w:eastAsia="Times New Roman" w:hAnsi="Times New Roman" w:cs="Times New Roman"/>
          <w:lang w:val="es-ES"/>
        </w:rPr>
        <w:t>ce a la de 12 discípulos ante 4,</w:t>
      </w:r>
      <w:r w:rsidR="00E368E1" w:rsidRPr="006B5342">
        <w:rPr>
          <w:rFonts w:ascii="Times New Roman" w:eastAsia="Times New Roman" w:hAnsi="Times New Roman" w:cs="Times New Roman"/>
          <w:lang w:val="es-ES"/>
        </w:rPr>
        <w:t>000 personas en el desierto nuev</w:t>
      </w:r>
      <w:r w:rsidR="003D0DE4">
        <w:rPr>
          <w:rFonts w:ascii="Times New Roman" w:eastAsia="Times New Roman" w:hAnsi="Times New Roman" w:cs="Times New Roman"/>
          <w:lang w:val="es-ES"/>
        </w:rPr>
        <w:t>amente después de alimentar a 5,</w:t>
      </w:r>
      <w:r w:rsidR="00E368E1" w:rsidRPr="006B5342">
        <w:rPr>
          <w:rFonts w:ascii="Times New Roman" w:eastAsia="Times New Roman" w:hAnsi="Times New Roman" w:cs="Times New Roman"/>
          <w:lang w:val="es-ES"/>
        </w:rPr>
        <w:t>000 hace un tiempo.</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Pero podríamos obtener la sabiduría y el mandato de Jesús para resolver nuestra dirección futura.</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Ahora recordamos nuevamente cómo Jesús nos bendijo, una de las organizaciones misioneras más p</w:t>
      </w:r>
      <w:r>
        <w:rPr>
          <w:rFonts w:ascii="Times New Roman" w:eastAsia="Times New Roman" w:hAnsi="Times New Roman" w:cs="Times New Roman"/>
          <w:lang w:val="es-ES"/>
        </w:rPr>
        <w:t xml:space="preserve">equeñas para enviar tantos HT. </w:t>
      </w:r>
      <w:r w:rsidR="00E368E1" w:rsidRPr="006B5342">
        <w:rPr>
          <w:rFonts w:ascii="Times New Roman" w:eastAsia="Times New Roman" w:hAnsi="Times New Roman" w:cs="Times New Roman"/>
          <w:lang w:val="es-ES"/>
        </w:rPr>
        <w:t>Fue para traer nuestro 5P2P a Jesús.</w:t>
      </w:r>
      <w:r>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Entonces podríamos descubrir que nuestro 5P2P pueden ser muchos líderes nacionales/locales que Dios ya ha levantado.</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 xml:space="preserve">Dios ya había estado levantando cerca de 100 HT </w:t>
      </w:r>
      <w:r w:rsidR="003D0DE4">
        <w:rPr>
          <w:rFonts w:ascii="Times New Roman" w:eastAsia="Times New Roman" w:hAnsi="Times New Roman" w:cs="Times New Roman"/>
          <w:lang w:val="es-ES"/>
        </w:rPr>
        <w:t>en</w:t>
      </w:r>
      <w:r w:rsidR="00E368E1" w:rsidRPr="006B5342">
        <w:rPr>
          <w:rFonts w:ascii="Times New Roman" w:eastAsia="Times New Roman" w:hAnsi="Times New Roman" w:cs="Times New Roman"/>
          <w:lang w:val="es-ES"/>
        </w:rPr>
        <w:t xml:space="preserve"> 19 naciones, inclu</w:t>
      </w:r>
      <w:r w:rsidR="003D0DE4">
        <w:rPr>
          <w:rFonts w:ascii="Times New Roman" w:eastAsia="Times New Roman" w:hAnsi="Times New Roman" w:cs="Times New Roman"/>
          <w:lang w:val="es-ES"/>
        </w:rPr>
        <w:t>yendo</w:t>
      </w:r>
      <w:r w:rsidR="00E368E1" w:rsidRPr="006B5342">
        <w:rPr>
          <w:rFonts w:ascii="Times New Roman" w:eastAsia="Times New Roman" w:hAnsi="Times New Roman" w:cs="Times New Roman"/>
          <w:lang w:val="es-ES"/>
        </w:rPr>
        <w:t xml:space="preserve"> EE. UU., México, Venezuela, Ucrania, India, Sudáfrica, Sudán, Rusia, etc. Uno de los mejores ejemplos está aquí ante nosotros, </w:t>
      </w:r>
      <w:r w:rsidR="003D0DE4">
        <w:rPr>
          <w:rFonts w:ascii="Times New Roman" w:eastAsia="Times New Roman" w:hAnsi="Times New Roman" w:cs="Times New Roman"/>
          <w:lang w:val="es-ES"/>
        </w:rPr>
        <w:t xml:space="preserve">el </w:t>
      </w:r>
      <w:r w:rsidR="00E368E1" w:rsidRPr="006B5342">
        <w:rPr>
          <w:rFonts w:ascii="Times New Roman" w:eastAsia="Times New Roman" w:hAnsi="Times New Roman" w:cs="Times New Roman"/>
          <w:lang w:val="es-ES"/>
        </w:rPr>
        <w:t>P. Ron Ward, fue elegido como nuevo Director General de UBF.</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Un HT coreano lo conoció y le enseñó la Biblia hace unos 40 años cuando era estudiante de primer año en la Universidad Estatal de Oregón.</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 xml:space="preserve">Dios lo entrenó y lo levantó como </w:t>
      </w:r>
      <w:r w:rsidR="00D839FA">
        <w:rPr>
          <w:rFonts w:ascii="Times New Roman" w:eastAsia="Times New Roman" w:hAnsi="Times New Roman" w:cs="Times New Roman"/>
          <w:lang w:val="es-ES"/>
        </w:rPr>
        <w:t xml:space="preserve">el nuevo Director General de </w:t>
      </w:r>
      <w:r w:rsidR="00E368E1" w:rsidRPr="006B5342">
        <w:rPr>
          <w:rFonts w:ascii="Times New Roman" w:eastAsia="Times New Roman" w:hAnsi="Times New Roman" w:cs="Times New Roman"/>
          <w:lang w:val="es-ES"/>
        </w:rPr>
        <w:t>UBF como Dios levantó a Josué después de Moisés.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Ahora está listo para liderar a miles de líderes nacionales/locales de 94 naciones y toda la comunidad de UBF para servir al ministerio de Jesús de hacer discípulos entre los estudiantes universitarios del mundo</w:t>
      </w:r>
      <w:r w:rsidR="00E368E1" w:rsidRPr="006B5342">
        <w:rPr>
          <w:rFonts w:ascii="Times New Roman" w:eastAsia="Times New Roman" w:hAnsi="Times New Roman" w:cs="Times New Roman"/>
          <w:color w:val="000000"/>
          <w:lang w:val="es-ES"/>
        </w:rPr>
        <w:t>.</w:t>
      </w:r>
      <w:r w:rsidR="002E4148">
        <w:rPr>
          <w:rFonts w:ascii="Times New Roman" w:eastAsia="Times New Roman" w:hAnsi="Times New Roman" w:cs="Times New Roman"/>
          <w:color w:val="000000"/>
          <w:lang w:val="es-ES"/>
        </w:rPr>
        <w:t xml:space="preserve"> </w:t>
      </w:r>
      <w:r w:rsidR="00D839FA">
        <w:rPr>
          <w:rFonts w:ascii="Times New Roman" w:eastAsia="Times New Roman" w:hAnsi="Times New Roman" w:cs="Times New Roman"/>
          <w:lang w:val="es-ES"/>
        </w:rPr>
        <w:t>Luego</w:t>
      </w:r>
      <w:r w:rsidR="00E368E1" w:rsidRPr="006B5342">
        <w:rPr>
          <w:rFonts w:ascii="Times New Roman" w:eastAsia="Times New Roman" w:hAnsi="Times New Roman" w:cs="Times New Roman"/>
          <w:lang w:val="es-ES"/>
        </w:rPr>
        <w:t xml:space="preserve">, Dios </w:t>
      </w:r>
      <w:r w:rsidR="00D839FA">
        <w:rPr>
          <w:rFonts w:ascii="Times New Roman" w:eastAsia="Times New Roman" w:hAnsi="Times New Roman" w:cs="Times New Roman"/>
          <w:lang w:val="es-ES"/>
        </w:rPr>
        <w:t>ha levantado</w:t>
      </w:r>
      <w:r w:rsidR="00E368E1" w:rsidRPr="006B5342">
        <w:rPr>
          <w:rFonts w:ascii="Times New Roman" w:eastAsia="Times New Roman" w:hAnsi="Times New Roman" w:cs="Times New Roman"/>
          <w:lang w:val="es-ES"/>
        </w:rPr>
        <w:t xml:space="preserve"> a nuestra 2ª gen. </w:t>
      </w:r>
      <w:proofErr w:type="gramStart"/>
      <w:r w:rsidR="00E368E1" w:rsidRPr="006B5342">
        <w:rPr>
          <w:rFonts w:ascii="Times New Roman" w:eastAsia="Times New Roman" w:hAnsi="Times New Roman" w:cs="Times New Roman"/>
          <w:lang w:val="es-ES"/>
        </w:rPr>
        <w:t>a</w:t>
      </w:r>
      <w:proofErr w:type="gramEnd"/>
      <w:r w:rsidR="00E368E1" w:rsidRPr="006B5342">
        <w:rPr>
          <w:rFonts w:ascii="Times New Roman" w:eastAsia="Times New Roman" w:hAnsi="Times New Roman" w:cs="Times New Roman"/>
          <w:lang w:val="es-ES"/>
        </w:rPr>
        <w:t xml:space="preserve"> través de la vida de fe ejemplar de la 1ª gen.</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 xml:space="preserve">Como todas las iglesias, tuvimos problemas como el llamado </w:t>
      </w:r>
      <w:r w:rsidR="00D839FA">
        <w:rPr>
          <w:rFonts w:ascii="Times New Roman" w:eastAsia="Times New Roman" w:hAnsi="Times New Roman" w:cs="Times New Roman"/>
          <w:lang w:val="es-ES"/>
        </w:rPr>
        <w:t>“</w:t>
      </w:r>
      <w:r w:rsidR="00E368E1" w:rsidRPr="006B5342">
        <w:rPr>
          <w:rFonts w:ascii="Times New Roman" w:eastAsia="Times New Roman" w:hAnsi="Times New Roman" w:cs="Times New Roman"/>
          <w:lang w:val="es-ES"/>
        </w:rPr>
        <w:t>Éxodo silencioso de las nuevas generaciones</w:t>
      </w:r>
      <w:r w:rsidR="00D839FA">
        <w:rPr>
          <w:rFonts w:ascii="Times New Roman" w:eastAsia="Times New Roman" w:hAnsi="Times New Roman" w:cs="Times New Roman"/>
          <w:lang w:val="es-ES"/>
        </w:rPr>
        <w:t>”</w:t>
      </w:r>
      <w:r w:rsidR="00E368E1" w:rsidRPr="006B5342">
        <w:rPr>
          <w:rFonts w:ascii="Times New Roman" w:eastAsia="Times New Roman" w:hAnsi="Times New Roman" w:cs="Times New Roman"/>
          <w:lang w:val="es-ES"/>
        </w:rPr>
        <w:t xml:space="preserve">. Sin embargo, con el paso del tiempo (después de 20-40 años), vimos nuevos fenómenos entre nuestras nuevas generaciones. Algunos compartieron su </w:t>
      </w:r>
      <w:r w:rsidR="00D839FA">
        <w:rPr>
          <w:rFonts w:ascii="Times New Roman" w:eastAsia="Times New Roman" w:hAnsi="Times New Roman" w:cs="Times New Roman"/>
          <w:lang w:val="es-ES"/>
        </w:rPr>
        <w:t xml:space="preserve">testimonio de </w:t>
      </w:r>
      <w:r w:rsidR="00E368E1" w:rsidRPr="006B5342">
        <w:rPr>
          <w:rFonts w:ascii="Times New Roman" w:eastAsia="Times New Roman" w:hAnsi="Times New Roman" w:cs="Times New Roman"/>
          <w:lang w:val="es-ES"/>
        </w:rPr>
        <w:t>vida llen</w:t>
      </w:r>
      <w:r w:rsidR="00D839FA">
        <w:rPr>
          <w:rFonts w:ascii="Times New Roman" w:eastAsia="Times New Roman" w:hAnsi="Times New Roman" w:cs="Times New Roman"/>
          <w:lang w:val="es-ES"/>
        </w:rPr>
        <w:t>os</w:t>
      </w:r>
      <w:r w:rsidR="00E368E1" w:rsidRPr="006B5342">
        <w:rPr>
          <w:rFonts w:ascii="Times New Roman" w:eastAsia="Times New Roman" w:hAnsi="Times New Roman" w:cs="Times New Roman"/>
          <w:lang w:val="es-ES"/>
        </w:rPr>
        <w:t xml:space="preserve"> de </w:t>
      </w:r>
      <w:r w:rsidR="00E368E1" w:rsidRPr="006B5342">
        <w:rPr>
          <w:rFonts w:ascii="Times New Roman" w:eastAsia="Times New Roman" w:hAnsi="Times New Roman" w:cs="Times New Roman"/>
          <w:lang w:val="es-ES"/>
        </w:rPr>
        <w:lastRenderedPageBreak/>
        <w:t xml:space="preserve">lágrimas, una vez </w:t>
      </w:r>
      <w:r w:rsidR="00D839FA">
        <w:rPr>
          <w:rFonts w:ascii="Times New Roman" w:eastAsia="Times New Roman" w:hAnsi="Times New Roman" w:cs="Times New Roman"/>
          <w:lang w:val="es-ES"/>
        </w:rPr>
        <w:t xml:space="preserve">que </w:t>
      </w:r>
      <w:r w:rsidR="00E368E1" w:rsidRPr="006B5342">
        <w:rPr>
          <w:rFonts w:ascii="Times New Roman" w:eastAsia="Times New Roman" w:hAnsi="Times New Roman" w:cs="Times New Roman"/>
          <w:lang w:val="es-ES"/>
        </w:rPr>
        <w:t xml:space="preserve">quisieron irse, porque vieron como sus padres sufrían en el fondo de la sociedad sin mucho éxito en el ministerio, también tenían la mentalidad de víctima de Isaac que fue ofrecido a Dios sin su consentimiento, pero también </w:t>
      </w:r>
      <w:r w:rsidR="00EF5B46" w:rsidRPr="006B5342">
        <w:rPr>
          <w:rFonts w:ascii="Times New Roman" w:eastAsia="Times New Roman" w:hAnsi="Times New Roman" w:cs="Times New Roman"/>
          <w:lang w:val="es-ES"/>
        </w:rPr>
        <w:t>experimentaron el</w:t>
      </w:r>
      <w:r w:rsidR="00E368E1" w:rsidRPr="006B5342">
        <w:rPr>
          <w:rFonts w:ascii="Times New Roman" w:eastAsia="Times New Roman" w:hAnsi="Times New Roman" w:cs="Times New Roman"/>
          <w:lang w:val="es-ES"/>
        </w:rPr>
        <w:t xml:space="preserve"> Dios fuerte como </w:t>
      </w:r>
      <w:r w:rsidR="00D839FA" w:rsidRPr="006B5342">
        <w:rPr>
          <w:rFonts w:ascii="Times New Roman" w:eastAsia="Times New Roman" w:hAnsi="Times New Roman" w:cs="Times New Roman"/>
          <w:lang w:val="es-ES"/>
        </w:rPr>
        <w:t>las nuevas generaciones</w:t>
      </w:r>
      <w:r w:rsidR="00D839FA" w:rsidRPr="006B5342">
        <w:rPr>
          <w:rFonts w:ascii="Times New Roman" w:eastAsia="Times New Roman" w:hAnsi="Times New Roman" w:cs="Times New Roman"/>
          <w:lang w:val="es-ES"/>
        </w:rPr>
        <w:t xml:space="preserve"> </w:t>
      </w:r>
      <w:r w:rsidR="00D839FA">
        <w:rPr>
          <w:rFonts w:ascii="Times New Roman" w:eastAsia="Times New Roman" w:hAnsi="Times New Roman" w:cs="Times New Roman"/>
          <w:lang w:val="es-ES"/>
        </w:rPr>
        <w:t>del Éxodo</w:t>
      </w:r>
      <w:r w:rsidR="00E368E1" w:rsidRPr="006B5342">
        <w:rPr>
          <w:rFonts w:ascii="Times New Roman" w:eastAsia="Times New Roman" w:hAnsi="Times New Roman" w:cs="Times New Roman"/>
          <w:lang w:val="es-ES"/>
        </w:rPr>
        <w:t>. Dios proveyó todo, su ropa no estaba gastada, su comida también.</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Por lo tanto, dijeron, vivirían como sus padres.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Algunos escribieron en su ensayo de ingreso a la universidad diciendo que aman a sus padres como la persona más respet</w:t>
      </w:r>
      <w:r w:rsidR="00D839FA">
        <w:rPr>
          <w:rFonts w:ascii="Times New Roman" w:eastAsia="Times New Roman" w:hAnsi="Times New Roman" w:cs="Times New Roman"/>
          <w:lang w:val="es-ES"/>
        </w:rPr>
        <w:t>ada</w:t>
      </w:r>
      <w:r w:rsidR="00E368E1" w:rsidRPr="006B5342">
        <w:rPr>
          <w:rFonts w:ascii="Times New Roman" w:eastAsia="Times New Roman" w:hAnsi="Times New Roman" w:cs="Times New Roman"/>
          <w:lang w:val="es-ES"/>
        </w:rPr>
        <w:t xml:space="preserve"> del mundo.</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 xml:space="preserve">Vemos que estos remanentes entre miles de nuestras nuevas </w:t>
      </w:r>
      <w:r w:rsidR="009436AF">
        <w:rPr>
          <w:rFonts w:ascii="Times New Roman" w:eastAsia="Times New Roman" w:hAnsi="Times New Roman" w:cs="Times New Roman"/>
          <w:noProof/>
          <w:color w:val="000000"/>
          <w:lang w:val="es-ES" w:eastAsia="es-ES"/>
        </w:rPr>
        <w:drawing>
          <wp:anchor distT="0" distB="0" distL="114300" distR="114300" simplePos="0" relativeHeight="251662336" behindDoc="0" locked="0" layoutInCell="1" hidden="0" allowOverlap="1" wp14:anchorId="36F0FA65" wp14:editId="55C2D6D9">
            <wp:simplePos x="0" y="0"/>
            <wp:positionH relativeFrom="margin">
              <wp:align>left</wp:align>
            </wp:positionH>
            <wp:positionV relativeFrom="margin">
              <wp:posOffset>1078230</wp:posOffset>
            </wp:positionV>
            <wp:extent cx="2804160" cy="2080260"/>
            <wp:effectExtent l="0" t="0" r="0" b="0"/>
            <wp:wrapSquare wrapText="bothSides" distT="0" distB="0" distL="114300" distR="114300"/>
            <wp:docPr id="1" name="image1.png" descr="A group of students in a classroom&#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1.png" descr="A group of students in a classroom&#10;&#10;Description automatically generated with low confidence"/>
                    <pic:cNvPicPr preferRelativeResize="0"/>
                  </pic:nvPicPr>
                  <pic:blipFill>
                    <a:blip r:embed="rId11"/>
                    <a:srcRect/>
                    <a:stretch>
                      <a:fillRect/>
                    </a:stretch>
                  </pic:blipFill>
                  <pic:spPr>
                    <a:xfrm>
                      <a:off x="0" y="0"/>
                      <a:ext cx="2804160" cy="2080260"/>
                    </a:xfrm>
                    <a:prstGeom prst="rect">
                      <a:avLst/>
                    </a:prstGeom>
                    <a:ln/>
                  </pic:spPr>
                </pic:pic>
              </a:graphicData>
            </a:graphic>
            <wp14:sizeRelH relativeFrom="margin">
              <wp14:pctWidth>0</wp14:pctWidth>
            </wp14:sizeRelH>
            <wp14:sizeRelV relativeFrom="margin">
              <wp14:pctHeight>0</wp14:pctHeight>
            </wp14:sizeRelV>
          </wp:anchor>
        </w:drawing>
      </w:r>
      <w:r w:rsidR="00E368E1" w:rsidRPr="006B5342">
        <w:rPr>
          <w:rFonts w:ascii="Times New Roman" w:eastAsia="Times New Roman" w:hAnsi="Times New Roman" w:cs="Times New Roman"/>
          <w:lang w:val="es-ES"/>
        </w:rPr>
        <w:t>generaciones son como los 300 guerreros de Gedeón.</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Pueden hablar 3-4 idiomas con fluidez.</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No tienen problemas para entrar en la corriente principal en la que viven. Algunos de ellos ya se convirtieron en destacados profesores, médicos y abogados.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 xml:space="preserve">Recientemente, una misionera de segunda generación se convirtió en presidenta de una sociedad médica de EE. UU. </w:t>
      </w:r>
      <w:proofErr w:type="gramStart"/>
      <w:r w:rsidR="00E368E1" w:rsidRPr="006B5342">
        <w:rPr>
          <w:rFonts w:ascii="Times New Roman" w:eastAsia="Times New Roman" w:hAnsi="Times New Roman" w:cs="Times New Roman"/>
          <w:lang w:val="es-ES"/>
        </w:rPr>
        <w:t>de</w:t>
      </w:r>
      <w:proofErr w:type="gramEnd"/>
      <w:r w:rsidR="00E368E1" w:rsidRPr="006B5342">
        <w:rPr>
          <w:rFonts w:ascii="Times New Roman" w:eastAsia="Times New Roman" w:hAnsi="Times New Roman" w:cs="Times New Roman"/>
          <w:lang w:val="es-ES"/>
        </w:rPr>
        <w:t xml:space="preserve"> su especialidad con mil miembros.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Otro se convirtió en diplomático estadounidense en el Medio Oriente.</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En Australia, los padres sirven la comida mientras que los nuevos se encargan de todos los programas.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 xml:space="preserve">Presiden, dirigen estudio bíblico grupal, comparten testimonios e incluso </w:t>
      </w:r>
      <w:r w:rsidR="00D839FA">
        <w:rPr>
          <w:rFonts w:ascii="Times New Roman" w:eastAsia="Times New Roman" w:hAnsi="Times New Roman" w:cs="Times New Roman"/>
          <w:lang w:val="es-ES"/>
        </w:rPr>
        <w:t>entreg</w:t>
      </w:r>
      <w:r w:rsidR="00E368E1" w:rsidRPr="006B5342">
        <w:rPr>
          <w:rFonts w:ascii="Times New Roman" w:eastAsia="Times New Roman" w:hAnsi="Times New Roman" w:cs="Times New Roman"/>
          <w:lang w:val="es-ES"/>
        </w:rPr>
        <w:t>an mensajes ocasionalmente durante los servicios</w:t>
      </w:r>
      <w:r w:rsidR="00D839FA">
        <w:rPr>
          <w:rFonts w:ascii="Times New Roman" w:eastAsia="Times New Roman" w:hAnsi="Times New Roman" w:cs="Times New Roman"/>
          <w:lang w:val="es-ES"/>
        </w:rPr>
        <w:t xml:space="preserve"> dominicales</w:t>
      </w:r>
      <w:r w:rsidR="00E368E1" w:rsidRPr="006B5342">
        <w:rPr>
          <w:rFonts w:ascii="Times New Roman" w:eastAsia="Times New Roman" w:hAnsi="Times New Roman" w:cs="Times New Roman"/>
          <w:lang w:val="es-ES"/>
        </w:rPr>
        <w:t xml:space="preserve"> y</w:t>
      </w:r>
      <w:r w:rsidR="00D839FA">
        <w:rPr>
          <w:rFonts w:ascii="Times New Roman" w:eastAsia="Times New Roman" w:hAnsi="Times New Roman" w:cs="Times New Roman"/>
          <w:lang w:val="es-ES"/>
        </w:rPr>
        <w:t xml:space="preserve"> las</w:t>
      </w:r>
      <w:r w:rsidR="00E368E1" w:rsidRPr="006B5342">
        <w:rPr>
          <w:rFonts w:ascii="Times New Roman" w:eastAsia="Times New Roman" w:hAnsi="Times New Roman" w:cs="Times New Roman"/>
          <w:lang w:val="es-ES"/>
        </w:rPr>
        <w:t xml:space="preserve"> conferencias.</w:t>
      </w:r>
      <w:r w:rsidR="002E4148">
        <w:rPr>
          <w:rFonts w:ascii="Times New Roman" w:eastAsia="Times New Roman" w:hAnsi="Times New Roman" w:cs="Times New Roman"/>
          <w:lang w:val="es-ES"/>
        </w:rPr>
        <w:t xml:space="preserve"> </w:t>
      </w:r>
      <w:r w:rsidR="00E368E1" w:rsidRPr="006B5342">
        <w:rPr>
          <w:rFonts w:ascii="Times New Roman" w:eastAsia="Times New Roman" w:hAnsi="Times New Roman" w:cs="Times New Roman"/>
          <w:lang w:val="es-ES"/>
        </w:rPr>
        <w:t>Fue</w:t>
      </w:r>
      <w:r w:rsidR="00D839FA">
        <w:rPr>
          <w:rFonts w:ascii="Times New Roman" w:eastAsia="Times New Roman" w:hAnsi="Times New Roman" w:cs="Times New Roman"/>
          <w:lang w:val="es-ES"/>
        </w:rPr>
        <w:t xml:space="preserve">ron los frutos de los padres </w:t>
      </w:r>
      <w:r w:rsidR="00E368E1" w:rsidRPr="006B5342">
        <w:rPr>
          <w:rFonts w:ascii="Times New Roman" w:eastAsia="Times New Roman" w:hAnsi="Times New Roman" w:cs="Times New Roman"/>
          <w:lang w:val="es-ES"/>
        </w:rPr>
        <w:t xml:space="preserve">HT que con honestidad, humildad y sacrificio dieron a sus familias como su 5P2P para la Gran Comisión de </w:t>
      </w:r>
      <w:r w:rsidR="006B5342" w:rsidRPr="006B5342">
        <w:rPr>
          <w:rFonts w:ascii="Times New Roman" w:eastAsia="Times New Roman" w:hAnsi="Times New Roman" w:cs="Times New Roman"/>
          <w:lang w:val="es-ES"/>
        </w:rPr>
        <w:t>Jesús</w:t>
      </w:r>
      <w:r w:rsidR="006B5342" w:rsidRPr="006B5342">
        <w:rPr>
          <w:rFonts w:ascii="Times New Roman" w:eastAsia="Times New Roman" w:hAnsi="Times New Roman" w:cs="Times New Roman"/>
          <w:color w:val="000000"/>
          <w:lang w:val="es-ES"/>
        </w:rPr>
        <w:t>. ¿Por</w:t>
      </w:r>
      <w:r w:rsidR="00E368E1" w:rsidRPr="006B5342">
        <w:rPr>
          <w:rFonts w:ascii="Times New Roman" w:eastAsia="Times New Roman" w:hAnsi="Times New Roman" w:cs="Times New Roman"/>
          <w:color w:val="000000"/>
          <w:lang w:val="es-ES"/>
        </w:rPr>
        <w:t xml:space="preserve"> qué deberíam</w:t>
      </w:r>
      <w:r w:rsidR="00D839FA">
        <w:rPr>
          <w:rFonts w:ascii="Times New Roman" w:eastAsia="Times New Roman" w:hAnsi="Times New Roman" w:cs="Times New Roman"/>
          <w:color w:val="000000"/>
          <w:lang w:val="es-ES"/>
        </w:rPr>
        <w:t>os preocuparnos por el futuro HT</w:t>
      </w:r>
      <w:r w:rsidR="00E368E1" w:rsidRPr="006B5342">
        <w:rPr>
          <w:rFonts w:ascii="Times New Roman" w:eastAsia="Times New Roman" w:hAnsi="Times New Roman" w:cs="Times New Roman"/>
          <w:color w:val="000000"/>
          <w:lang w:val="es-ES"/>
        </w:rPr>
        <w:t>?</w:t>
      </w:r>
      <w:r w:rsidR="002E4148">
        <w:rPr>
          <w:rFonts w:ascii="Times New Roman" w:eastAsia="Times New Roman" w:hAnsi="Times New Roman" w:cs="Times New Roman"/>
          <w:color w:val="000000"/>
          <w:lang w:val="es-ES"/>
        </w:rPr>
        <w:t xml:space="preserve"> </w:t>
      </w:r>
      <w:r w:rsidR="00E368E1" w:rsidRPr="006B5342">
        <w:rPr>
          <w:rFonts w:ascii="Times New Roman" w:eastAsia="Times New Roman" w:hAnsi="Times New Roman" w:cs="Times New Roman"/>
          <w:color w:val="000000"/>
          <w:lang w:val="es-ES"/>
        </w:rPr>
        <w:t>S</w:t>
      </w:r>
      <w:r w:rsidR="00E368E1" w:rsidRPr="006B5342">
        <w:rPr>
          <w:rFonts w:ascii="Times New Roman" w:eastAsia="Times New Roman" w:hAnsi="Times New Roman" w:cs="Times New Roman"/>
          <w:lang w:val="es-ES"/>
        </w:rPr>
        <w:t>ó</w:t>
      </w:r>
      <w:r w:rsidR="00E368E1" w:rsidRPr="006B5342">
        <w:rPr>
          <w:rFonts w:ascii="Times New Roman" w:eastAsia="Times New Roman" w:hAnsi="Times New Roman" w:cs="Times New Roman"/>
          <w:color w:val="000000"/>
          <w:lang w:val="es-ES"/>
        </w:rPr>
        <w:t>lo podemos seguir encontrándolos y ofreciéndolos</w:t>
      </w:r>
      <w:r w:rsidR="00E368E1" w:rsidRPr="006B5342">
        <w:rPr>
          <w:rFonts w:ascii="Times New Roman" w:eastAsia="Times New Roman" w:hAnsi="Times New Roman" w:cs="Times New Roman"/>
          <w:lang w:val="es-ES"/>
        </w:rPr>
        <w:t>;</w:t>
      </w:r>
      <w:r w:rsidR="00E368E1" w:rsidRPr="006B5342">
        <w:rPr>
          <w:rFonts w:ascii="Times New Roman" w:eastAsia="Times New Roman" w:hAnsi="Times New Roman" w:cs="Times New Roman"/>
          <w:color w:val="000000"/>
          <w:lang w:val="es-ES"/>
        </w:rPr>
        <w:t xml:space="preserve"> Jesús seguramente bendecirá a UBF para que vaya y haga discípulos en las 233 naciones para 2041 enviando 100,000 HT mientras oramos día y noche. Fue Jesús quien nos bendijo con 12 canastas de sobras.</w:t>
      </w:r>
      <w:r w:rsidR="002E4148">
        <w:rPr>
          <w:rFonts w:ascii="Times New Roman" w:eastAsia="Times New Roman" w:hAnsi="Times New Roman" w:cs="Times New Roman"/>
          <w:color w:val="000000"/>
          <w:lang w:val="es-ES"/>
        </w:rPr>
        <w:t xml:space="preserve"> </w:t>
      </w:r>
      <w:r w:rsidR="00E368E1" w:rsidRPr="006B5342">
        <w:rPr>
          <w:rFonts w:ascii="Times New Roman" w:eastAsia="Times New Roman" w:hAnsi="Times New Roman" w:cs="Times New Roman"/>
          <w:color w:val="000000"/>
          <w:lang w:val="es-ES"/>
        </w:rPr>
        <w:t>Por supuesto, teníamos buenos programas para las nuevas generaciones.</w:t>
      </w:r>
      <w:r w:rsidR="002E4148">
        <w:rPr>
          <w:rFonts w:ascii="Times New Roman" w:eastAsia="Times New Roman" w:hAnsi="Times New Roman" w:cs="Times New Roman"/>
          <w:color w:val="000000"/>
          <w:lang w:val="es-ES"/>
        </w:rPr>
        <w:t xml:space="preserve"> </w:t>
      </w:r>
      <w:r w:rsidR="00E368E1" w:rsidRPr="006B5342">
        <w:rPr>
          <w:rFonts w:ascii="Times New Roman" w:eastAsia="Times New Roman" w:hAnsi="Times New Roman" w:cs="Times New Roman"/>
          <w:color w:val="000000"/>
          <w:lang w:val="es-ES"/>
        </w:rPr>
        <w:t>Por eje</w:t>
      </w:r>
      <w:r w:rsidR="00D839FA">
        <w:rPr>
          <w:rFonts w:ascii="Times New Roman" w:eastAsia="Times New Roman" w:hAnsi="Times New Roman" w:cs="Times New Roman"/>
          <w:color w:val="000000"/>
          <w:lang w:val="es-ES"/>
        </w:rPr>
        <w:t>mplo, tenemos CBF (Fraternidad B</w:t>
      </w:r>
      <w:r w:rsidR="00E368E1" w:rsidRPr="006B5342">
        <w:rPr>
          <w:rFonts w:ascii="Times New Roman" w:eastAsia="Times New Roman" w:hAnsi="Times New Roman" w:cs="Times New Roman"/>
          <w:color w:val="000000"/>
          <w:lang w:val="es-ES"/>
        </w:rPr>
        <w:t xml:space="preserve">íblica de Niños), HBF </w:t>
      </w:r>
      <w:r w:rsidR="009436AF">
        <w:rPr>
          <w:rFonts w:ascii="Times New Roman" w:eastAsia="Times New Roman" w:hAnsi="Times New Roman" w:cs="Times New Roman"/>
          <w:noProof/>
          <w:color w:val="000000"/>
          <w:lang w:val="es-ES" w:eastAsia="es-ES"/>
        </w:rPr>
        <w:drawing>
          <wp:anchor distT="0" distB="0" distL="114300" distR="114300" simplePos="0" relativeHeight="251667456" behindDoc="0" locked="0" layoutInCell="1" allowOverlap="1" wp14:anchorId="1109313F" wp14:editId="28B2F782">
            <wp:simplePos x="0" y="0"/>
            <wp:positionH relativeFrom="margin">
              <wp:align>right</wp:align>
            </wp:positionH>
            <wp:positionV relativeFrom="paragraph">
              <wp:posOffset>4301490</wp:posOffset>
            </wp:positionV>
            <wp:extent cx="3178810" cy="1973580"/>
            <wp:effectExtent l="0" t="0" r="2540" b="7620"/>
            <wp:wrapSquare wrapText="bothSides"/>
            <wp:docPr id="12" name="Imagen 12" descr="C:\Users\DELL\AppData\Local\Microsoft\Windows\INetCache\Content.Word\Reporte-COrea-edita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ELL\AppData\Local\Microsoft\Windows\INetCache\Content.Word\Reporte-COrea-editado.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78810" cy="1973580"/>
                    </a:xfrm>
                    <a:prstGeom prst="rect">
                      <a:avLst/>
                    </a:prstGeom>
                    <a:noFill/>
                    <a:ln>
                      <a:noFill/>
                    </a:ln>
                  </pic:spPr>
                </pic:pic>
              </a:graphicData>
            </a:graphic>
            <wp14:sizeRelH relativeFrom="page">
              <wp14:pctWidth>0</wp14:pctWidth>
            </wp14:sizeRelH>
            <wp14:sizeRelV relativeFrom="page">
              <wp14:pctHeight>0</wp14:pctHeight>
            </wp14:sizeRelV>
          </wp:anchor>
        </w:drawing>
      </w:r>
      <w:r w:rsidR="00D839FA">
        <w:rPr>
          <w:rFonts w:ascii="Times New Roman" w:eastAsia="Times New Roman" w:hAnsi="Times New Roman" w:cs="Times New Roman"/>
          <w:color w:val="000000"/>
          <w:lang w:val="es-ES"/>
        </w:rPr>
        <w:t>(Fraternidad B</w:t>
      </w:r>
      <w:r w:rsidR="00E368E1" w:rsidRPr="006B5342">
        <w:rPr>
          <w:rFonts w:ascii="Times New Roman" w:eastAsia="Times New Roman" w:hAnsi="Times New Roman" w:cs="Times New Roman"/>
          <w:color w:val="000000"/>
          <w:lang w:val="es-ES"/>
        </w:rPr>
        <w:t xml:space="preserve">íblica de Secundaria) para ayudarlos con el estudio bíblico 1:1 y compartir </w:t>
      </w:r>
      <w:r w:rsidR="00E368E1" w:rsidRPr="006B5342">
        <w:rPr>
          <w:rFonts w:ascii="Times New Roman" w:eastAsia="Times New Roman" w:hAnsi="Times New Roman" w:cs="Times New Roman"/>
          <w:lang w:val="es-ES"/>
        </w:rPr>
        <w:t>PD</w:t>
      </w:r>
      <w:r w:rsidR="00E368E1" w:rsidRPr="006B5342">
        <w:rPr>
          <w:rFonts w:ascii="Times New Roman" w:eastAsia="Times New Roman" w:hAnsi="Times New Roman" w:cs="Times New Roman"/>
          <w:color w:val="000000"/>
          <w:lang w:val="es-ES"/>
        </w:rPr>
        <w:t xml:space="preserve"> y también cursos de educación para padres, etc. Durante nuestra conferencia de Pascua del área de Chicago </w:t>
      </w:r>
      <w:r w:rsidR="00D839FA">
        <w:rPr>
          <w:rFonts w:ascii="Times New Roman" w:eastAsia="Times New Roman" w:hAnsi="Times New Roman" w:cs="Times New Roman"/>
          <w:color w:val="000000"/>
          <w:lang w:val="es-ES"/>
        </w:rPr>
        <w:t xml:space="preserve">de </w:t>
      </w:r>
      <w:r w:rsidR="00E368E1" w:rsidRPr="006B5342">
        <w:rPr>
          <w:rFonts w:ascii="Times New Roman" w:eastAsia="Times New Roman" w:hAnsi="Times New Roman" w:cs="Times New Roman"/>
          <w:color w:val="000000"/>
          <w:lang w:val="es-ES"/>
        </w:rPr>
        <w:t xml:space="preserve">2022 con más de </w:t>
      </w:r>
      <w:r w:rsidR="006B5342" w:rsidRPr="006B5342">
        <w:rPr>
          <w:rFonts w:ascii="Times New Roman" w:eastAsia="Times New Roman" w:hAnsi="Times New Roman" w:cs="Times New Roman"/>
          <w:color w:val="000000"/>
          <w:lang w:val="es-ES"/>
        </w:rPr>
        <w:t>400 asistentes</w:t>
      </w:r>
      <w:r w:rsidR="00E368E1" w:rsidRPr="006B5342">
        <w:rPr>
          <w:rFonts w:ascii="Times New Roman" w:eastAsia="Times New Roman" w:hAnsi="Times New Roman" w:cs="Times New Roman"/>
          <w:color w:val="000000"/>
          <w:lang w:val="es-ES"/>
        </w:rPr>
        <w:t>, todos los oradores eran nuevas generaciones.</w:t>
      </w:r>
      <w:r w:rsidR="002E4148">
        <w:rPr>
          <w:rFonts w:ascii="Times New Roman" w:eastAsia="Times New Roman" w:hAnsi="Times New Roman" w:cs="Times New Roman"/>
          <w:color w:val="000000"/>
          <w:lang w:val="es-ES"/>
        </w:rPr>
        <w:t xml:space="preserve"> </w:t>
      </w:r>
      <w:r w:rsidR="00E368E1" w:rsidRPr="006B5342">
        <w:rPr>
          <w:rFonts w:ascii="Times New Roman" w:eastAsia="Times New Roman" w:hAnsi="Times New Roman" w:cs="Times New Roman"/>
          <w:color w:val="000000"/>
          <w:lang w:val="es-ES"/>
        </w:rPr>
        <w:t>De esta manera van creciendo nuevas generaciones como las segundas generaciones de Josu</w:t>
      </w:r>
      <w:r w:rsidR="00E368E1" w:rsidRPr="006B5342">
        <w:rPr>
          <w:rFonts w:ascii="Times New Roman" w:eastAsia="Times New Roman" w:hAnsi="Times New Roman" w:cs="Times New Roman"/>
          <w:lang w:val="es-ES"/>
        </w:rPr>
        <w:t>é</w:t>
      </w:r>
      <w:r w:rsidR="00E368E1" w:rsidRPr="006B5342">
        <w:rPr>
          <w:rFonts w:ascii="Times New Roman" w:eastAsia="Times New Roman" w:hAnsi="Times New Roman" w:cs="Times New Roman"/>
          <w:color w:val="000000"/>
          <w:lang w:val="es-ES"/>
        </w:rPr>
        <w:t>, Caleb y</w:t>
      </w:r>
      <w:r w:rsidR="00D839FA">
        <w:rPr>
          <w:rFonts w:ascii="Times New Roman" w:eastAsia="Times New Roman" w:hAnsi="Times New Roman" w:cs="Times New Roman"/>
          <w:color w:val="000000"/>
          <w:lang w:val="es-ES"/>
        </w:rPr>
        <w:t xml:space="preserve"> del</w:t>
      </w:r>
      <w:r w:rsidR="00E368E1" w:rsidRPr="006B5342">
        <w:rPr>
          <w:rFonts w:ascii="Times New Roman" w:eastAsia="Times New Roman" w:hAnsi="Times New Roman" w:cs="Times New Roman"/>
          <w:color w:val="000000"/>
          <w:lang w:val="es-ES"/>
        </w:rPr>
        <w:t xml:space="preserve"> </w:t>
      </w:r>
      <w:r w:rsidR="00E368E1" w:rsidRPr="006B5342">
        <w:rPr>
          <w:rFonts w:ascii="Times New Roman" w:eastAsia="Times New Roman" w:hAnsi="Times New Roman" w:cs="Times New Roman"/>
          <w:lang w:val="es-ES"/>
        </w:rPr>
        <w:t>É</w:t>
      </w:r>
      <w:r w:rsidR="00E368E1" w:rsidRPr="006B5342">
        <w:rPr>
          <w:rFonts w:ascii="Times New Roman" w:eastAsia="Times New Roman" w:hAnsi="Times New Roman" w:cs="Times New Roman"/>
          <w:color w:val="000000"/>
          <w:lang w:val="es-ES"/>
        </w:rPr>
        <w:t>xod</w:t>
      </w:r>
      <w:r w:rsidR="00E368E1" w:rsidRPr="006B5342">
        <w:rPr>
          <w:rFonts w:ascii="Times New Roman" w:eastAsia="Times New Roman" w:hAnsi="Times New Roman" w:cs="Times New Roman"/>
          <w:lang w:val="es-ES"/>
        </w:rPr>
        <w:t>o</w:t>
      </w:r>
      <w:r w:rsidR="00E368E1" w:rsidRPr="006B5342">
        <w:rPr>
          <w:rFonts w:ascii="Times New Roman" w:eastAsia="Times New Roman" w:hAnsi="Times New Roman" w:cs="Times New Roman"/>
          <w:color w:val="000000"/>
          <w:lang w:val="es-ES"/>
        </w:rPr>
        <w:t>, como n</w:t>
      </w:r>
      <w:r w:rsidR="00D839FA">
        <w:rPr>
          <w:rFonts w:ascii="Times New Roman" w:eastAsia="Times New Roman" w:hAnsi="Times New Roman" w:cs="Times New Roman"/>
          <w:color w:val="000000"/>
          <w:lang w:val="es-ES"/>
        </w:rPr>
        <w:t>uestros</w:t>
      </w:r>
      <w:r w:rsidR="00E368E1" w:rsidRPr="006B5342">
        <w:rPr>
          <w:rFonts w:ascii="Times New Roman" w:eastAsia="Times New Roman" w:hAnsi="Times New Roman" w:cs="Times New Roman"/>
          <w:color w:val="000000"/>
          <w:lang w:val="es-ES"/>
        </w:rPr>
        <w:t xml:space="preserve"> 5</w:t>
      </w:r>
      <w:r w:rsidR="00E368E1" w:rsidRPr="006B5342">
        <w:rPr>
          <w:rFonts w:ascii="Times New Roman" w:eastAsia="Times New Roman" w:hAnsi="Times New Roman" w:cs="Times New Roman"/>
          <w:lang w:val="es-ES"/>
        </w:rPr>
        <w:t>P</w:t>
      </w:r>
      <w:r w:rsidR="00E368E1" w:rsidRPr="006B5342">
        <w:rPr>
          <w:rFonts w:ascii="Times New Roman" w:eastAsia="Times New Roman" w:hAnsi="Times New Roman" w:cs="Times New Roman"/>
          <w:color w:val="000000"/>
          <w:lang w:val="es-ES"/>
        </w:rPr>
        <w:t>2P.</w:t>
      </w:r>
      <w:r w:rsidR="002E4148">
        <w:rPr>
          <w:rFonts w:ascii="Times New Roman" w:eastAsia="Times New Roman" w:hAnsi="Times New Roman" w:cs="Times New Roman"/>
          <w:color w:val="000000"/>
          <w:lang w:val="es-ES"/>
        </w:rPr>
        <w:t xml:space="preserve"> </w:t>
      </w:r>
      <w:r w:rsidR="00E368E1" w:rsidRPr="006B5342">
        <w:rPr>
          <w:rFonts w:ascii="Times New Roman" w:eastAsia="Times New Roman" w:hAnsi="Times New Roman" w:cs="Times New Roman"/>
          <w:color w:val="000000"/>
          <w:lang w:val="es-ES"/>
        </w:rPr>
        <w:t xml:space="preserve">Vemos también que nuestros HT </w:t>
      </w:r>
      <w:r w:rsidR="00D839FA">
        <w:rPr>
          <w:rFonts w:ascii="Times New Roman" w:eastAsia="Times New Roman" w:hAnsi="Times New Roman" w:cs="Times New Roman"/>
          <w:color w:val="000000"/>
          <w:lang w:val="es-ES"/>
        </w:rPr>
        <w:t>ancianos</w:t>
      </w:r>
      <w:r w:rsidR="00E368E1" w:rsidRPr="006B5342">
        <w:rPr>
          <w:rFonts w:ascii="Times New Roman" w:eastAsia="Times New Roman" w:hAnsi="Times New Roman" w:cs="Times New Roman"/>
          <w:color w:val="000000"/>
          <w:lang w:val="es-ES"/>
        </w:rPr>
        <w:t xml:space="preserve"> pueden ser nuestros 5P2</w:t>
      </w:r>
      <w:r w:rsidR="00E368E1" w:rsidRPr="006B5342">
        <w:rPr>
          <w:rFonts w:ascii="Times New Roman" w:eastAsia="Times New Roman" w:hAnsi="Times New Roman" w:cs="Times New Roman"/>
          <w:lang w:val="es-ES"/>
        </w:rPr>
        <w:t>P</w:t>
      </w:r>
      <w:r w:rsidR="00E368E1" w:rsidRPr="006B5342">
        <w:rPr>
          <w:rFonts w:ascii="Times New Roman" w:eastAsia="Times New Roman" w:hAnsi="Times New Roman" w:cs="Times New Roman"/>
          <w:color w:val="000000"/>
          <w:lang w:val="es-ES"/>
        </w:rPr>
        <w:t>.</w:t>
      </w:r>
      <w:r w:rsidR="002E4148">
        <w:rPr>
          <w:rFonts w:ascii="Times New Roman" w:eastAsia="Times New Roman" w:hAnsi="Times New Roman" w:cs="Times New Roman"/>
          <w:color w:val="000000"/>
          <w:lang w:val="es-ES"/>
        </w:rPr>
        <w:t xml:space="preserve"> </w:t>
      </w:r>
      <w:r w:rsidR="00E368E1" w:rsidRPr="006B5342">
        <w:rPr>
          <w:rFonts w:ascii="Times New Roman" w:eastAsia="Times New Roman" w:hAnsi="Times New Roman" w:cs="Times New Roman"/>
          <w:color w:val="000000"/>
          <w:lang w:val="es-ES"/>
        </w:rPr>
        <w:t xml:space="preserve">Dios ya envió HT </w:t>
      </w:r>
      <w:r w:rsidR="00D51E6F">
        <w:rPr>
          <w:rFonts w:ascii="Times New Roman" w:eastAsia="Times New Roman" w:hAnsi="Times New Roman" w:cs="Times New Roman"/>
          <w:color w:val="000000"/>
          <w:lang w:val="es-ES"/>
        </w:rPr>
        <w:t>ancianos</w:t>
      </w:r>
      <w:r w:rsidR="00E368E1" w:rsidRPr="006B5342">
        <w:rPr>
          <w:rFonts w:ascii="Times New Roman" w:eastAsia="Times New Roman" w:hAnsi="Times New Roman" w:cs="Times New Roman"/>
          <w:color w:val="000000"/>
          <w:lang w:val="es-ES"/>
        </w:rPr>
        <w:t xml:space="preserve"> después de su retiro a muchos países.</w:t>
      </w:r>
      <w:r w:rsidR="002E4148">
        <w:rPr>
          <w:rFonts w:ascii="Times New Roman" w:eastAsia="Times New Roman" w:hAnsi="Times New Roman" w:cs="Times New Roman"/>
          <w:color w:val="000000"/>
          <w:lang w:val="es-ES"/>
        </w:rPr>
        <w:t xml:space="preserve"> </w:t>
      </w:r>
      <w:r w:rsidR="00E368E1" w:rsidRPr="006B5342">
        <w:rPr>
          <w:rFonts w:ascii="Times New Roman" w:eastAsia="Times New Roman" w:hAnsi="Times New Roman" w:cs="Times New Roman"/>
          <w:color w:val="000000"/>
          <w:lang w:val="es-ES"/>
        </w:rPr>
        <w:t xml:space="preserve">Jesús ya ha comenzado incluso antes de que nos preocupemos por nuestro futuro </w:t>
      </w:r>
      <w:r w:rsidR="00D51E6F">
        <w:rPr>
          <w:rFonts w:ascii="Times New Roman" w:eastAsia="Times New Roman" w:hAnsi="Times New Roman" w:cs="Times New Roman"/>
          <w:color w:val="000000"/>
          <w:lang w:val="es-ES"/>
        </w:rPr>
        <w:t xml:space="preserve">de </w:t>
      </w:r>
      <w:r w:rsidR="00E368E1" w:rsidRPr="006B5342">
        <w:rPr>
          <w:rFonts w:ascii="Times New Roman" w:eastAsia="Times New Roman" w:hAnsi="Times New Roman" w:cs="Times New Roman"/>
          <w:color w:val="000000"/>
          <w:lang w:val="es-ES"/>
        </w:rPr>
        <w:t xml:space="preserve">HT en </w:t>
      </w:r>
      <w:r w:rsidR="00D51E6F">
        <w:rPr>
          <w:rFonts w:ascii="Times New Roman" w:eastAsia="Times New Roman" w:hAnsi="Times New Roman" w:cs="Times New Roman"/>
          <w:color w:val="000000"/>
          <w:lang w:val="es-ES"/>
        </w:rPr>
        <w:t>medio del empeoramiento de la</w:t>
      </w:r>
      <w:r w:rsidR="00E368E1" w:rsidRPr="006B5342">
        <w:rPr>
          <w:rFonts w:ascii="Times New Roman" w:eastAsia="Times New Roman" w:hAnsi="Times New Roman" w:cs="Times New Roman"/>
          <w:color w:val="000000"/>
          <w:lang w:val="es-ES"/>
        </w:rPr>
        <w:t xml:space="preserve"> situaci</w:t>
      </w:r>
      <w:r w:rsidR="00D51E6F">
        <w:rPr>
          <w:rFonts w:ascii="Times New Roman" w:eastAsia="Times New Roman" w:hAnsi="Times New Roman" w:cs="Times New Roman"/>
          <w:color w:val="000000"/>
          <w:lang w:val="es-ES"/>
        </w:rPr>
        <w:t>ón mundial</w:t>
      </w:r>
      <w:r w:rsidR="00E368E1" w:rsidRPr="006B5342">
        <w:rPr>
          <w:rFonts w:ascii="Times New Roman" w:eastAsia="Times New Roman" w:hAnsi="Times New Roman" w:cs="Times New Roman"/>
          <w:color w:val="000000"/>
          <w:lang w:val="es-ES"/>
        </w:rPr>
        <w:t>. </w:t>
      </w:r>
    </w:p>
    <w:p w:rsidR="00A05E5F" w:rsidRPr="006B5342" w:rsidRDefault="00A05E5F">
      <w:pPr>
        <w:shd w:val="clear" w:color="auto" w:fill="FFFFFF"/>
        <w:jc w:val="both"/>
        <w:rPr>
          <w:rFonts w:ascii="Times New Roman" w:eastAsia="Times New Roman" w:hAnsi="Times New Roman" w:cs="Times New Roman"/>
          <w:b/>
          <w:color w:val="000000"/>
          <w:u w:val="single"/>
          <w:lang w:val="es-ES"/>
        </w:rPr>
      </w:pPr>
    </w:p>
    <w:p w:rsidR="00A05E5F" w:rsidRDefault="00E368E1">
      <w:pPr>
        <w:shd w:val="clear" w:color="auto" w:fill="FFFFFF"/>
        <w:jc w:val="both"/>
        <w:rPr>
          <w:rFonts w:ascii="Times New Roman" w:eastAsia="Times New Roman" w:hAnsi="Times New Roman" w:cs="Times New Roman"/>
          <w:lang w:val="es-ES"/>
        </w:rPr>
      </w:pPr>
      <w:r w:rsidRPr="006B5342">
        <w:rPr>
          <w:rFonts w:ascii="Times New Roman" w:eastAsia="Times New Roman" w:hAnsi="Times New Roman" w:cs="Times New Roman"/>
          <w:b/>
          <w:color w:val="000000"/>
          <w:u w:val="single"/>
          <w:lang w:val="es-ES"/>
        </w:rPr>
        <w:t>Conclusi</w:t>
      </w:r>
      <w:r w:rsidRPr="006B5342">
        <w:rPr>
          <w:rFonts w:ascii="Times New Roman" w:eastAsia="Times New Roman" w:hAnsi="Times New Roman" w:cs="Times New Roman"/>
          <w:b/>
          <w:u w:val="single"/>
          <w:lang w:val="es-ES"/>
        </w:rPr>
        <w:t>ó</w:t>
      </w:r>
      <w:r w:rsidRPr="006B5342">
        <w:rPr>
          <w:rFonts w:ascii="Times New Roman" w:eastAsia="Times New Roman" w:hAnsi="Times New Roman" w:cs="Times New Roman"/>
          <w:b/>
          <w:color w:val="000000"/>
          <w:u w:val="single"/>
          <w:lang w:val="es-ES"/>
        </w:rPr>
        <w:t>n:</w:t>
      </w:r>
      <w:r w:rsidR="002E4148">
        <w:rPr>
          <w:rFonts w:ascii="Times New Roman" w:eastAsia="Times New Roman" w:hAnsi="Times New Roman" w:cs="Times New Roman"/>
          <w:color w:val="000000"/>
          <w:lang w:val="es-ES"/>
        </w:rPr>
        <w:t xml:space="preserve"> </w:t>
      </w:r>
      <w:r w:rsidRPr="006B5342">
        <w:rPr>
          <w:rFonts w:ascii="Times New Roman" w:eastAsia="Times New Roman" w:hAnsi="Times New Roman" w:cs="Times New Roman"/>
          <w:lang w:val="es-ES"/>
        </w:rPr>
        <w:t>Si Dios pud</w:t>
      </w:r>
      <w:r w:rsidR="009F2727">
        <w:rPr>
          <w:rFonts w:ascii="Times New Roman" w:eastAsia="Times New Roman" w:hAnsi="Times New Roman" w:cs="Times New Roman"/>
          <w:lang w:val="es-ES"/>
        </w:rPr>
        <w:t>o</w:t>
      </w:r>
      <w:bookmarkStart w:id="1" w:name="_GoBack"/>
      <w:bookmarkEnd w:id="1"/>
      <w:r w:rsidRPr="006B5342">
        <w:rPr>
          <w:rFonts w:ascii="Times New Roman" w:eastAsia="Times New Roman" w:hAnsi="Times New Roman" w:cs="Times New Roman"/>
          <w:lang w:val="es-ES"/>
        </w:rPr>
        <w:t xml:space="preserve"> bendecir tanto las oraciones de algunas personas y la pobre UBF de Corea con nuestro 5P2P, ¡Cuánto más bendecirá Dios a todas las iglesias coreanas para levantar un millón de HT y alimentar a los 5 billones de personas no alcanzadas antes de su venida, si vamos, vemos y traemos nuestros 5P2P!</w:t>
      </w:r>
    </w:p>
    <w:p w:rsidR="0004580C" w:rsidRDefault="0004580C">
      <w:pPr>
        <w:shd w:val="clear" w:color="auto" w:fill="FFFFFF"/>
        <w:jc w:val="both"/>
        <w:rPr>
          <w:rFonts w:ascii="Times New Roman" w:eastAsia="Times New Roman" w:hAnsi="Times New Roman" w:cs="Times New Roman"/>
          <w:lang w:val="es-ES"/>
        </w:rPr>
      </w:pPr>
    </w:p>
    <w:p w:rsidR="0004580C" w:rsidRPr="007602B3" w:rsidRDefault="0004580C" w:rsidP="009436AF">
      <w:pPr>
        <w:shd w:val="clear" w:color="auto" w:fill="FFFFFF"/>
        <w:jc w:val="both"/>
        <w:rPr>
          <w:rFonts w:ascii="Times New Roman" w:eastAsia="Times New Roman" w:hAnsi="Times New Roman" w:cs="Times New Roman"/>
          <w:color w:val="000000"/>
          <w:lang w:val="es-ES"/>
        </w:rPr>
      </w:pPr>
    </w:p>
    <w:sectPr w:rsidR="0004580C" w:rsidRPr="007602B3" w:rsidSect="005137AB">
      <w:headerReference w:type="even" r:id="rId13"/>
      <w:headerReference w:type="default" r:id="rId14"/>
      <w:footnotePr>
        <w:pos w:val="beneathText"/>
      </w:footnotePr>
      <w:endnotePr>
        <w:numFmt w:val="decimal"/>
      </w:endnotePr>
      <w:pgSz w:w="12240" w:h="15840"/>
      <w:pgMar w:top="1134" w:right="720" w:bottom="720" w:left="720" w:header="709" w:footer="709" w:gutter="0"/>
      <w:pgNumType w:start="1"/>
      <w:cols w:space="720"/>
      <w:docGrid w:linePitch="326"/>
      <w15:footnoteColumns w:val="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0EF1" w:rsidRDefault="00E80EF1">
      <w:r>
        <w:separator/>
      </w:r>
    </w:p>
  </w:endnote>
  <w:endnote w:type="continuationSeparator" w:id="0">
    <w:p w:rsidR="00E80EF1" w:rsidRDefault="00E80EF1">
      <w:r>
        <w:continuationSeparator/>
      </w:r>
    </w:p>
  </w:endnote>
  <w:endnote w:id="1">
    <w:p w:rsidR="00B00724" w:rsidRPr="00B00724" w:rsidRDefault="00B00724">
      <w:pPr>
        <w:pStyle w:val="Textonotaalfinal"/>
        <w:rPr>
          <w:lang w:val="es-ES"/>
        </w:rPr>
      </w:pPr>
      <w:r>
        <w:rPr>
          <w:rStyle w:val="Refdenotaalfinal"/>
        </w:rPr>
        <w:endnoteRef/>
      </w:r>
      <w:r w:rsidRPr="00B00724">
        <w:rPr>
          <w:lang w:val="es-ES"/>
        </w:rPr>
        <w:t xml:space="preserve"> </w:t>
      </w:r>
      <w:r w:rsidRPr="00B00724">
        <w:rPr>
          <w:sz w:val="18"/>
          <w:szCs w:val="18"/>
          <w:lang w:val="es-ES"/>
        </w:rPr>
        <w:t xml:space="preserve">Fraternidad Bíblica Universitaria comenzó como un movimiento estudiantil en Corea del Sur en septiembre de 1961 durante una época de disturbio nacional. Es una iglesia evangélica internacional enfocada en el ministerio universitario en 94 países del mundo. </w:t>
      </w:r>
      <w:r w:rsidRPr="00B00724">
        <w:rPr>
          <w:rFonts w:asciiTheme="majorBidi" w:hAnsiTheme="majorBidi" w:cstheme="majorBidi"/>
          <w:sz w:val="18"/>
          <w:szCs w:val="18"/>
          <w:lang w:val="es-ES"/>
        </w:rPr>
        <w:t>https://www.ubf.org/about/origin</w:t>
      </w:r>
    </w:p>
  </w:endnote>
  <w:endnote w:id="2">
    <w:p w:rsidR="0096707D" w:rsidRPr="0096707D" w:rsidRDefault="0096707D">
      <w:pPr>
        <w:pStyle w:val="Textonotaalfinal"/>
        <w:rPr>
          <w:lang w:val="es-ES"/>
        </w:rPr>
      </w:pPr>
      <w:r>
        <w:rPr>
          <w:rStyle w:val="Refdenotaalfinal"/>
        </w:rPr>
        <w:endnoteRef/>
      </w:r>
      <w:r w:rsidRPr="0096707D">
        <w:rPr>
          <w:lang w:val="es-ES"/>
        </w:rPr>
        <w:t xml:space="preserve"> </w:t>
      </w:r>
      <w:r w:rsidRPr="0096707D">
        <w:rPr>
          <w:sz w:val="18"/>
          <w:szCs w:val="18"/>
          <w:lang w:val="es-ES"/>
        </w:rPr>
        <w:t>Los Moravos tienen una proporción de 12:1</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0EF1" w:rsidRDefault="00E80EF1">
      <w:r>
        <w:separator/>
      </w:r>
    </w:p>
  </w:footnote>
  <w:footnote w:type="continuationSeparator" w:id="0">
    <w:p w:rsidR="00E80EF1" w:rsidRDefault="00E80EF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E5F" w:rsidRDefault="00E368E1">
    <w:pPr>
      <w:pBdr>
        <w:top w:val="nil"/>
        <w:left w:val="nil"/>
        <w:bottom w:val="nil"/>
        <w:right w:val="nil"/>
        <w:between w:val="nil"/>
      </w:pBdr>
      <w:tabs>
        <w:tab w:val="center" w:pos="4680"/>
        <w:tab w:val="right" w:pos="9360"/>
      </w:tabs>
      <w:rPr>
        <w:color w:val="000000"/>
      </w:rPr>
    </w:pPr>
    <w:r>
      <w:rPr>
        <w:color w:val="000000"/>
      </w:rPr>
      <w:fldChar w:fldCharType="begin"/>
    </w:r>
    <w:r>
      <w:rPr>
        <w:color w:val="000000"/>
      </w:rPr>
      <w:instrText>PAGE</w:instrText>
    </w:r>
    <w:r>
      <w:rPr>
        <w:color w:val="000000"/>
      </w:rPr>
      <w:fldChar w:fldCharType="end"/>
    </w:r>
  </w:p>
  <w:p w:rsidR="00A05E5F" w:rsidRDefault="00A05E5F">
    <w:pPr>
      <w:pBdr>
        <w:top w:val="nil"/>
        <w:left w:val="nil"/>
        <w:bottom w:val="nil"/>
        <w:right w:val="nil"/>
        <w:between w:val="nil"/>
      </w:pBdr>
      <w:tabs>
        <w:tab w:val="center" w:pos="4680"/>
        <w:tab w:val="right" w:pos="9360"/>
      </w:tabs>
      <w:ind w:firstLine="360"/>
      <w:rPr>
        <w:color w:val="00000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5E5F" w:rsidRDefault="00A05E5F">
    <w:pPr>
      <w:pBdr>
        <w:top w:val="nil"/>
        <w:left w:val="nil"/>
        <w:bottom w:val="nil"/>
        <w:right w:val="nil"/>
        <w:between w:val="nil"/>
      </w:pBdr>
      <w:tabs>
        <w:tab w:val="center" w:pos="4680"/>
        <w:tab w:val="right" w:pos="9360"/>
      </w:tabs>
      <w:ind w:firstLine="360"/>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oofState w:spelling="clean" w:grammar="clean"/>
  <w:defaultTabStop w:val="720"/>
  <w:hyphenationZone w:val="425"/>
  <w:characterSpacingControl w:val="doNotCompres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E5F"/>
    <w:rsid w:val="0004580C"/>
    <w:rsid w:val="002B3AB6"/>
    <w:rsid w:val="002E4148"/>
    <w:rsid w:val="003D0DE4"/>
    <w:rsid w:val="005020D4"/>
    <w:rsid w:val="005137AB"/>
    <w:rsid w:val="0055314D"/>
    <w:rsid w:val="006742C2"/>
    <w:rsid w:val="006B5342"/>
    <w:rsid w:val="007602B3"/>
    <w:rsid w:val="009436AF"/>
    <w:rsid w:val="0096707D"/>
    <w:rsid w:val="009B67DC"/>
    <w:rsid w:val="009F2727"/>
    <w:rsid w:val="009F7AE2"/>
    <w:rsid w:val="00A05E5F"/>
    <w:rsid w:val="00B00724"/>
    <w:rsid w:val="00CB128D"/>
    <w:rsid w:val="00CE5414"/>
    <w:rsid w:val="00D51E6F"/>
    <w:rsid w:val="00D839FA"/>
    <w:rsid w:val="00E368E1"/>
    <w:rsid w:val="00E80EF1"/>
    <w:rsid w:val="00EF5B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D24AB95-518F-4A55-AE4A-19BA80645A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outlineLvl w:val="2"/>
    </w:pPr>
    <w:rPr>
      <w:rFonts w:ascii="Times New Roman" w:eastAsia="Times New Roman" w:hAnsi="Times New Roman" w:cs="Times New Roman"/>
      <w:b/>
      <w:sz w:val="27"/>
      <w:szCs w:val="27"/>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notaalfinal">
    <w:name w:val="endnote text"/>
    <w:basedOn w:val="Normal"/>
    <w:link w:val="TextonotaalfinalCar"/>
    <w:uiPriority w:val="99"/>
    <w:semiHidden/>
    <w:unhideWhenUsed/>
    <w:rsid w:val="009436AF"/>
    <w:rPr>
      <w:rFonts w:asciiTheme="minorHAnsi" w:eastAsiaTheme="minorEastAsia" w:hAnsiTheme="minorHAnsi" w:cstheme="minorBidi"/>
      <w:sz w:val="20"/>
      <w:szCs w:val="20"/>
      <w:lang w:eastAsia="ko-KR"/>
    </w:rPr>
  </w:style>
  <w:style w:type="character" w:customStyle="1" w:styleId="TextonotaalfinalCar">
    <w:name w:val="Texto nota al final Car"/>
    <w:basedOn w:val="Fuentedeprrafopredeter"/>
    <w:link w:val="Textonotaalfinal"/>
    <w:uiPriority w:val="99"/>
    <w:semiHidden/>
    <w:rsid w:val="009436AF"/>
    <w:rPr>
      <w:rFonts w:asciiTheme="minorHAnsi" w:eastAsiaTheme="minorEastAsia" w:hAnsiTheme="minorHAnsi" w:cstheme="minorBidi"/>
      <w:sz w:val="20"/>
      <w:szCs w:val="20"/>
      <w:lang w:eastAsia="ko-KR"/>
    </w:rPr>
  </w:style>
  <w:style w:type="character" w:styleId="Refdenotaalfinal">
    <w:name w:val="endnote reference"/>
    <w:basedOn w:val="Fuentedeprrafopredeter"/>
    <w:uiPriority w:val="99"/>
    <w:semiHidden/>
    <w:unhideWhenUsed/>
    <w:rsid w:val="009436AF"/>
    <w:rPr>
      <w:vertAlign w:val="superscript"/>
    </w:rPr>
  </w:style>
  <w:style w:type="paragraph" w:styleId="Textonotapie">
    <w:name w:val="footnote text"/>
    <w:basedOn w:val="Normal"/>
    <w:link w:val="TextonotapieCar"/>
    <w:uiPriority w:val="99"/>
    <w:semiHidden/>
    <w:unhideWhenUsed/>
    <w:rsid w:val="009B67DC"/>
    <w:rPr>
      <w:sz w:val="20"/>
      <w:szCs w:val="20"/>
    </w:rPr>
  </w:style>
  <w:style w:type="character" w:customStyle="1" w:styleId="TextonotapieCar">
    <w:name w:val="Texto nota pie Car"/>
    <w:basedOn w:val="Fuentedeprrafopredeter"/>
    <w:link w:val="Textonotapie"/>
    <w:uiPriority w:val="99"/>
    <w:semiHidden/>
    <w:rsid w:val="009B67DC"/>
    <w:rPr>
      <w:sz w:val="20"/>
      <w:szCs w:val="20"/>
    </w:rPr>
  </w:style>
  <w:style w:type="character" w:styleId="Refdenotaalpie">
    <w:name w:val="footnote reference"/>
    <w:basedOn w:val="Fuentedeprrafopredeter"/>
    <w:uiPriority w:val="99"/>
    <w:semiHidden/>
    <w:unhideWhenUsed/>
    <w:rsid w:val="009B67DC"/>
    <w:rPr>
      <w:vertAlign w:val="superscript"/>
    </w:rPr>
  </w:style>
  <w:style w:type="character" w:styleId="Refdecomentario">
    <w:name w:val="annotation reference"/>
    <w:basedOn w:val="Fuentedeprrafopredeter"/>
    <w:uiPriority w:val="99"/>
    <w:semiHidden/>
    <w:unhideWhenUsed/>
    <w:rsid w:val="009B67DC"/>
    <w:rPr>
      <w:sz w:val="16"/>
      <w:szCs w:val="16"/>
    </w:rPr>
  </w:style>
  <w:style w:type="paragraph" w:styleId="Textocomentario">
    <w:name w:val="annotation text"/>
    <w:basedOn w:val="Normal"/>
    <w:link w:val="TextocomentarioCar"/>
    <w:uiPriority w:val="99"/>
    <w:semiHidden/>
    <w:unhideWhenUsed/>
    <w:rsid w:val="009B67DC"/>
    <w:rPr>
      <w:sz w:val="20"/>
      <w:szCs w:val="20"/>
    </w:rPr>
  </w:style>
  <w:style w:type="character" w:customStyle="1" w:styleId="TextocomentarioCar">
    <w:name w:val="Texto comentario Car"/>
    <w:basedOn w:val="Fuentedeprrafopredeter"/>
    <w:link w:val="Textocomentario"/>
    <w:uiPriority w:val="99"/>
    <w:semiHidden/>
    <w:rsid w:val="009B67DC"/>
    <w:rPr>
      <w:sz w:val="20"/>
      <w:szCs w:val="20"/>
    </w:rPr>
  </w:style>
  <w:style w:type="paragraph" w:styleId="Asuntodelcomentario">
    <w:name w:val="annotation subject"/>
    <w:basedOn w:val="Textocomentario"/>
    <w:next w:val="Textocomentario"/>
    <w:link w:val="AsuntodelcomentarioCar"/>
    <w:uiPriority w:val="99"/>
    <w:semiHidden/>
    <w:unhideWhenUsed/>
    <w:rsid w:val="009B67DC"/>
    <w:rPr>
      <w:b/>
      <w:bCs/>
    </w:rPr>
  </w:style>
  <w:style w:type="character" w:customStyle="1" w:styleId="AsuntodelcomentarioCar">
    <w:name w:val="Asunto del comentario Car"/>
    <w:basedOn w:val="TextocomentarioCar"/>
    <w:link w:val="Asuntodelcomentario"/>
    <w:uiPriority w:val="99"/>
    <w:semiHidden/>
    <w:rsid w:val="009B67DC"/>
    <w:rPr>
      <w:b/>
      <w:bCs/>
      <w:sz w:val="20"/>
      <w:szCs w:val="20"/>
    </w:rPr>
  </w:style>
  <w:style w:type="paragraph" w:styleId="Textodeglobo">
    <w:name w:val="Balloon Text"/>
    <w:basedOn w:val="Normal"/>
    <w:link w:val="TextodegloboCar"/>
    <w:uiPriority w:val="99"/>
    <w:semiHidden/>
    <w:unhideWhenUsed/>
    <w:rsid w:val="009B67D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B67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C38462-9DF5-4835-9115-AEEE9C4232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105</TotalTime>
  <Pages>4</Pages>
  <Words>2215</Words>
  <Characters>12185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Cuenta Microsoft</cp:lastModifiedBy>
  <cp:revision>8</cp:revision>
  <dcterms:created xsi:type="dcterms:W3CDTF">2022-05-08T05:49:00Z</dcterms:created>
  <dcterms:modified xsi:type="dcterms:W3CDTF">2022-05-10T02:58:00Z</dcterms:modified>
</cp:coreProperties>
</file>